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05" w:rsidRPr="00CF658C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CF658C">
        <w:rPr>
          <w:rFonts w:ascii="Times New Roman" w:hAnsi="Times New Roman" w:cs="Times New Roman"/>
          <w:b/>
          <w:color w:val="000000"/>
          <w:sz w:val="40"/>
          <w:szCs w:val="40"/>
        </w:rPr>
        <w:t>Полезные ссылки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ЭБС Znanium.com – это коллекция электронных версий изданий (книг,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230252">
        <w:rPr>
          <w:rFonts w:ascii="Times New Roman" w:hAnsi="Times New Roman" w:cs="Times New Roman"/>
          <w:color w:val="000000"/>
          <w:sz w:val="32"/>
          <w:szCs w:val="32"/>
        </w:rPr>
        <w:t>журналов, статей и т.д.), сгруппированных по тематическим и целевым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признакам - 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www.znanium.com</w:t>
      </w:r>
      <w:r w:rsidRPr="00230252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30252">
        <w:rPr>
          <w:rFonts w:ascii="Times New Roman" w:hAnsi="Times New Roman" w:cs="Times New Roman"/>
          <w:color w:val="0000FF"/>
          <w:sz w:val="32"/>
          <w:szCs w:val="32"/>
        </w:rPr>
        <w:t>www.informio.ru</w:t>
      </w:r>
      <w:r w:rsidRPr="00230252">
        <w:rPr>
          <w:rFonts w:ascii="Times New Roman" w:hAnsi="Times New Roman" w:cs="Times New Roman"/>
          <w:color w:val="000000"/>
          <w:sz w:val="32"/>
          <w:szCs w:val="32"/>
        </w:rPr>
        <w:t>–электронный справочник и коллекция цифровых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образовательных ресурсов.</w:t>
      </w:r>
    </w:p>
    <w:p w:rsidR="00C96005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Узнать логин, пароль к справочнику можно в библиотеке колледжа.</w:t>
      </w:r>
    </w:p>
    <w:p w:rsidR="00C96005" w:rsidRPr="00C35583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Справочно-правовая система «Консультант Плюс» - </w:t>
      </w:r>
      <w:hyperlink r:id="rId4" w:history="1">
        <w:r w:rsidRPr="003D6A7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C3558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Pr="003D6A7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consultant</w:t>
        </w:r>
        <w:r w:rsidRPr="00C35583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3D6A7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p w:rsidR="00C96005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Уз</w:t>
      </w:r>
      <w:r>
        <w:rPr>
          <w:rFonts w:ascii="Times New Roman" w:hAnsi="Times New Roman" w:cs="Times New Roman"/>
          <w:color w:val="000000"/>
          <w:sz w:val="32"/>
          <w:szCs w:val="32"/>
        </w:rPr>
        <w:t>нать логин, пароль к СПС</w:t>
      </w: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 можно в библиотеке колледжа.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Единая коллекция цифровых образовательных ресурсов 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http://schoolcollection.edu.ru/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Российское образование: Федеральный портал 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http://www.edu.ru/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Министерство образования и науки РФ 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http://минобрнауки.рф/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Федеральный центр информационно-образовательных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ресурсов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http://fcior.edu.ru/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Интернет-версия системы "Консультант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proofErr w:type="spellStart"/>
      <w:r w:rsidRPr="00230252">
        <w:rPr>
          <w:rFonts w:ascii="Times New Roman" w:hAnsi="Times New Roman" w:cs="Times New Roman"/>
          <w:color w:val="000000"/>
          <w:sz w:val="32"/>
          <w:szCs w:val="32"/>
        </w:rPr>
        <w:t>Плюс"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</w:t>
      </w:r>
      <w:proofErr w:type="spellEnd"/>
      <w:r w:rsidRPr="00230252">
        <w:rPr>
          <w:rFonts w:ascii="Times New Roman" w:hAnsi="Times New Roman" w:cs="Times New Roman"/>
          <w:color w:val="0000FF"/>
          <w:sz w:val="32"/>
          <w:szCs w:val="32"/>
        </w:rPr>
        <w:t>://www.consultant.ru/online/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Научная электронная библиотека статей "eLibrary.ru" - 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http://elibrary.ru/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Электронная библиотека "Всем, кто учится". Предоставлен доступ к учебным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230252">
        <w:rPr>
          <w:rFonts w:ascii="Times New Roman" w:hAnsi="Times New Roman" w:cs="Times New Roman"/>
          <w:color w:val="000000"/>
          <w:sz w:val="32"/>
          <w:szCs w:val="32"/>
        </w:rPr>
        <w:t>материалам (книги, учебники, пособия, справочники и т.п.) по различным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230252">
        <w:rPr>
          <w:rFonts w:ascii="Times New Roman" w:hAnsi="Times New Roman" w:cs="Times New Roman"/>
          <w:color w:val="000000"/>
          <w:sz w:val="32"/>
          <w:szCs w:val="32"/>
        </w:rPr>
        <w:t>дисциплинам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http://alleng.ru/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Педагогическая библиотека: литература по педагогике и ее прикладным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230252">
        <w:rPr>
          <w:rFonts w:ascii="Times New Roman" w:hAnsi="Times New Roman" w:cs="Times New Roman"/>
          <w:color w:val="000000"/>
          <w:sz w:val="32"/>
          <w:szCs w:val="32"/>
        </w:rPr>
        <w:t>отраслям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http://www.pedlib.ru/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Социальная сеть работников образования nsportal.ru - 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http://nsportal.ru/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>«Профобразование» - сообщество преподавателей и мастеров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профессионального образования - 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http://www.profobrazovanie.org/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Педсовет. Сообщество взаимопомощи учителей - 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http://pedsovet.su/load/</w:t>
      </w: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Официальный сайт «Портфолио учителей Пермского </w:t>
      </w:r>
      <w:proofErr w:type="spellStart"/>
      <w:proofErr w:type="gramStart"/>
      <w:r w:rsidRPr="00230252">
        <w:rPr>
          <w:rFonts w:ascii="Times New Roman" w:hAnsi="Times New Roman" w:cs="Times New Roman"/>
          <w:color w:val="000000"/>
          <w:sz w:val="32"/>
          <w:szCs w:val="32"/>
        </w:rPr>
        <w:t>края»</w:t>
      </w:r>
      <w:r w:rsidRPr="00230252">
        <w:rPr>
          <w:rFonts w:ascii="Times New Roman" w:hAnsi="Times New Roman" w:cs="Times New Roman"/>
          <w:color w:val="0000FF"/>
          <w:sz w:val="32"/>
          <w:szCs w:val="32"/>
        </w:rPr>
        <w:t>http</w:t>
      </w:r>
      <w:proofErr w:type="spellEnd"/>
      <w:r w:rsidRPr="00230252">
        <w:rPr>
          <w:rFonts w:ascii="Times New Roman" w:hAnsi="Times New Roman" w:cs="Times New Roman"/>
          <w:color w:val="0000FF"/>
          <w:sz w:val="32"/>
          <w:szCs w:val="32"/>
        </w:rPr>
        <w:t>://portfolioedu.ru/</w:t>
      </w:r>
      <w:proofErr w:type="gramEnd"/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230252">
        <w:rPr>
          <w:rFonts w:ascii="Times New Roman" w:hAnsi="Times New Roman" w:cs="Times New Roman"/>
          <w:color w:val="000000"/>
          <w:sz w:val="32"/>
          <w:szCs w:val="32"/>
        </w:rPr>
        <w:t xml:space="preserve">Издательство «Первое сентября» - </w:t>
      </w:r>
      <w:hyperlink r:id="rId5" w:history="1">
        <w:r w:rsidRPr="00230252">
          <w:rPr>
            <w:rStyle w:val="a3"/>
            <w:rFonts w:ascii="Times New Roman" w:hAnsi="Times New Roman" w:cs="Times New Roman"/>
            <w:sz w:val="32"/>
            <w:szCs w:val="32"/>
          </w:rPr>
          <w:t>http://1september.ru/</w:t>
        </w:r>
      </w:hyperlink>
    </w:p>
    <w:p w:rsidR="00C96005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</w:p>
    <w:p w:rsidR="00C96005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</w:p>
    <w:p w:rsidR="00C96005" w:rsidRPr="00230252" w:rsidRDefault="00C96005" w:rsidP="00C96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2"/>
          <w:szCs w:val="32"/>
        </w:rPr>
      </w:pPr>
    </w:p>
    <w:p w:rsidR="00241C23" w:rsidRDefault="00241C23">
      <w:bookmarkStart w:id="0" w:name="_GoBack"/>
      <w:bookmarkEnd w:id="0"/>
    </w:p>
    <w:sectPr w:rsidR="0024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B9"/>
    <w:rsid w:val="000507B9"/>
    <w:rsid w:val="00241C23"/>
    <w:rsid w:val="00C9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0DB78-77E5-4C94-A08C-F2042E0C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0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september.ru/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Ивановна Никулина</dc:creator>
  <cp:keywords/>
  <dc:description/>
  <cp:lastModifiedBy>Лидия Ивановна Никулина</cp:lastModifiedBy>
  <cp:revision>2</cp:revision>
  <dcterms:created xsi:type="dcterms:W3CDTF">2023-09-19T03:47:00Z</dcterms:created>
  <dcterms:modified xsi:type="dcterms:W3CDTF">2023-09-19T03:47:00Z</dcterms:modified>
</cp:coreProperties>
</file>