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Look w:val="04A0"/>
      </w:tblPr>
      <w:tblGrid>
        <w:gridCol w:w="1746"/>
        <w:gridCol w:w="6305"/>
        <w:gridCol w:w="1520"/>
      </w:tblGrid>
      <w:tr w:rsidR="00FA628D" w:rsidRPr="00FA628D" w:rsidTr="00DC11FB">
        <w:tc>
          <w:tcPr>
            <w:tcW w:w="834" w:type="pct"/>
            <w:vAlign w:val="center"/>
            <w:hideMark/>
          </w:tcPr>
          <w:p w:rsidR="00FA628D" w:rsidRPr="00FA628D" w:rsidRDefault="00FA628D" w:rsidP="00DC11FB">
            <w:pPr>
              <w:jc w:val="center"/>
            </w:pPr>
            <w:r w:rsidRPr="00FA628D">
              <w:rPr>
                <w:noProof/>
              </w:rPr>
              <w:drawing>
                <wp:inline distT="0" distB="0" distL="0" distR="0">
                  <wp:extent cx="948690" cy="690245"/>
                  <wp:effectExtent l="19050" t="0" r="3810" b="0"/>
                  <wp:docPr id="1" name="Рисунок 1" descr="лог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8690" cy="6902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33" w:type="pct"/>
            <w:vAlign w:val="center"/>
          </w:tcPr>
          <w:p w:rsidR="00FA628D" w:rsidRPr="00FA628D" w:rsidRDefault="00FA628D" w:rsidP="00DC11FB">
            <w:pPr>
              <w:jc w:val="center"/>
            </w:pPr>
            <w:r w:rsidRPr="00FA628D">
              <w:rPr>
                <w:noProof/>
              </w:rPr>
              <w:drawing>
                <wp:anchor distT="36576" distB="36576" distL="36576" distR="36576" simplePos="0" relativeHeight="251659264" behindDoc="0" locked="0" layoutInCell="1" allowOverlap="1">
                  <wp:simplePos x="0" y="0"/>
                  <wp:positionH relativeFrom="column">
                    <wp:posOffset>4048760</wp:posOffset>
                  </wp:positionH>
                  <wp:positionV relativeFrom="paragraph">
                    <wp:posOffset>-29845</wp:posOffset>
                  </wp:positionV>
                  <wp:extent cx="899160" cy="866140"/>
                  <wp:effectExtent l="1905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9160" cy="866140"/>
                          </a:xfrm>
                          <a:prstGeom prst="rect">
                            <a:avLst/>
                          </a:prstGeom>
                          <a:noFill/>
                          <a:ln w="9525" algn="in"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A628D">
              <w:t>Государственное бюджетное профессиональное образовательное учреждение</w:t>
            </w:r>
          </w:p>
          <w:p w:rsidR="00FA628D" w:rsidRPr="00FA628D" w:rsidRDefault="00FA628D" w:rsidP="00DC11FB">
            <w:pPr>
              <w:jc w:val="center"/>
            </w:pPr>
            <w:r w:rsidRPr="00FA628D">
              <w:t>«СТРОГАНОВСКИЙ КОЛЛЕДЖ»</w:t>
            </w:r>
          </w:p>
          <w:p w:rsidR="00FA628D" w:rsidRPr="00FA628D" w:rsidRDefault="00FA628D" w:rsidP="00DC11FB">
            <w:pPr>
              <w:jc w:val="center"/>
            </w:pPr>
          </w:p>
        </w:tc>
        <w:tc>
          <w:tcPr>
            <w:tcW w:w="834" w:type="pct"/>
            <w:vAlign w:val="center"/>
          </w:tcPr>
          <w:p w:rsidR="00FA628D" w:rsidRPr="00FA628D" w:rsidRDefault="00FA628D" w:rsidP="00DC11FB">
            <w:pPr>
              <w:jc w:val="center"/>
            </w:pPr>
          </w:p>
        </w:tc>
      </w:tr>
    </w:tbl>
    <w:p w:rsidR="00FA628D" w:rsidRPr="00FA628D" w:rsidRDefault="00FA628D" w:rsidP="00FA628D">
      <w:pPr>
        <w:jc w:val="center"/>
        <w:rPr>
          <w:b/>
        </w:rPr>
      </w:pPr>
    </w:p>
    <w:p w:rsidR="00FA628D" w:rsidRPr="00FA628D" w:rsidRDefault="00FA628D" w:rsidP="00FA628D">
      <w:pPr>
        <w:ind w:firstLine="708"/>
      </w:pPr>
    </w:p>
    <w:p w:rsidR="00FA628D" w:rsidRPr="00FA628D" w:rsidRDefault="00FA628D" w:rsidP="00FA628D">
      <w:pPr>
        <w:rPr>
          <w:b/>
        </w:rPr>
      </w:pPr>
      <w:r w:rsidRPr="00FA628D">
        <w:t>Материалы   размещены на сайте колледжа:</w:t>
      </w:r>
    </w:p>
    <w:p w:rsidR="00FA628D" w:rsidRPr="00FA628D" w:rsidRDefault="00FA628D" w:rsidP="00FA628D">
      <w:proofErr w:type="gramStart"/>
      <w:r w:rsidRPr="00FA628D">
        <w:t>Ответственный</w:t>
      </w:r>
      <w:proofErr w:type="gramEnd"/>
      <w:r w:rsidRPr="00FA628D">
        <w:t xml:space="preserve"> за подготовку материалов:</w:t>
      </w:r>
    </w:p>
    <w:p w:rsidR="00FA628D" w:rsidRPr="00FA628D" w:rsidRDefault="00FA628D" w:rsidP="00FA628D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FA62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628D">
        <w:rPr>
          <w:rFonts w:ascii="Times New Roman" w:hAnsi="Times New Roman"/>
          <w:sz w:val="24"/>
          <w:szCs w:val="24"/>
        </w:rPr>
        <w:t>Гулина</w:t>
      </w:r>
      <w:proofErr w:type="spellEnd"/>
      <w:r w:rsidRPr="00FA628D">
        <w:rPr>
          <w:rFonts w:ascii="Times New Roman" w:hAnsi="Times New Roman"/>
          <w:sz w:val="24"/>
          <w:szCs w:val="24"/>
        </w:rPr>
        <w:t xml:space="preserve"> Ольга Александровна, заместитель директора по методической работе ГБПОУ «Строгановский колледж» - 8-902-83-23-691</w:t>
      </w:r>
    </w:p>
    <w:p w:rsidR="00FA628D" w:rsidRDefault="00FA628D" w:rsidP="007B672D">
      <w:pPr>
        <w:spacing w:line="276" w:lineRule="auto"/>
        <w:ind w:firstLine="567"/>
        <w:jc w:val="center"/>
        <w:rPr>
          <w:sz w:val="28"/>
          <w:szCs w:val="28"/>
          <w:shd w:val="clear" w:color="auto" w:fill="FCFCFC"/>
        </w:rPr>
      </w:pPr>
    </w:p>
    <w:p w:rsidR="0069777D" w:rsidRPr="00FA628D" w:rsidRDefault="0069777D" w:rsidP="007B672D">
      <w:pPr>
        <w:spacing w:line="276" w:lineRule="auto"/>
        <w:ind w:firstLine="567"/>
        <w:jc w:val="center"/>
        <w:rPr>
          <w:sz w:val="28"/>
          <w:szCs w:val="28"/>
          <w:shd w:val="clear" w:color="auto" w:fill="FCFCFC"/>
        </w:rPr>
      </w:pPr>
      <w:r w:rsidRPr="00FA628D">
        <w:rPr>
          <w:sz w:val="28"/>
          <w:szCs w:val="28"/>
          <w:shd w:val="clear" w:color="auto" w:fill="FCFCFC"/>
        </w:rPr>
        <w:t>Организация практического обучения студентов ГБПОУ «Строгановский колледж»</w:t>
      </w:r>
    </w:p>
    <w:p w:rsidR="0069777D" w:rsidRPr="00FA628D" w:rsidRDefault="0069777D" w:rsidP="007B672D">
      <w:pPr>
        <w:spacing w:line="276" w:lineRule="auto"/>
        <w:ind w:firstLine="567"/>
        <w:rPr>
          <w:sz w:val="28"/>
          <w:szCs w:val="28"/>
          <w:shd w:val="clear" w:color="auto" w:fill="FCFCFC"/>
        </w:rPr>
      </w:pPr>
    </w:p>
    <w:p w:rsidR="0069777D" w:rsidRPr="00FA628D" w:rsidRDefault="0069777D" w:rsidP="007B672D">
      <w:pPr>
        <w:spacing w:line="276" w:lineRule="auto"/>
        <w:ind w:firstLine="567"/>
        <w:rPr>
          <w:sz w:val="28"/>
          <w:szCs w:val="28"/>
          <w:shd w:val="clear" w:color="auto" w:fill="FCFCFC"/>
        </w:rPr>
      </w:pPr>
    </w:p>
    <w:p w:rsidR="0069777D" w:rsidRPr="00FA628D" w:rsidRDefault="0069777D" w:rsidP="007B672D">
      <w:pPr>
        <w:spacing w:line="276" w:lineRule="auto"/>
        <w:ind w:firstLine="567"/>
        <w:jc w:val="center"/>
        <w:rPr>
          <w:sz w:val="28"/>
          <w:szCs w:val="28"/>
          <w:shd w:val="clear" w:color="auto" w:fill="FCFCFC"/>
        </w:rPr>
      </w:pPr>
      <w:r w:rsidRPr="00FA628D">
        <w:rPr>
          <w:sz w:val="28"/>
          <w:szCs w:val="28"/>
          <w:shd w:val="clear" w:color="auto" w:fill="FCFCFC"/>
        </w:rPr>
        <w:t>В рамках Регионального инновационного проекта</w:t>
      </w:r>
      <w:r w:rsidR="008E7A67" w:rsidRPr="00FA628D">
        <w:rPr>
          <w:sz w:val="28"/>
          <w:szCs w:val="28"/>
          <w:shd w:val="clear" w:color="auto" w:fill="FCFCFC"/>
        </w:rPr>
        <w:t xml:space="preserve"> «Реализация практико-ориентированного обучения (дуального обучения) </w:t>
      </w:r>
      <w:r w:rsidRPr="00FA628D">
        <w:rPr>
          <w:sz w:val="28"/>
          <w:szCs w:val="28"/>
          <w:shd w:val="clear" w:color="auto" w:fill="FCFCFC"/>
        </w:rPr>
        <w:t xml:space="preserve">взаимодействие ГБПОУ «Строгановский колледж» </w:t>
      </w:r>
      <w:proofErr w:type="gramStart"/>
      <w:r w:rsidRPr="00FA628D">
        <w:rPr>
          <w:sz w:val="28"/>
          <w:szCs w:val="28"/>
          <w:shd w:val="clear" w:color="auto" w:fill="FCFCFC"/>
        </w:rPr>
        <w:t>и ООО</w:t>
      </w:r>
      <w:proofErr w:type="gramEnd"/>
      <w:r w:rsidRPr="00FA628D">
        <w:rPr>
          <w:sz w:val="28"/>
          <w:szCs w:val="28"/>
          <w:shd w:val="clear" w:color="auto" w:fill="FCFCFC"/>
        </w:rPr>
        <w:t xml:space="preserve"> «Русь» </w:t>
      </w:r>
      <w:proofErr w:type="spellStart"/>
      <w:r w:rsidRPr="00FA628D">
        <w:rPr>
          <w:sz w:val="28"/>
          <w:szCs w:val="28"/>
          <w:shd w:val="clear" w:color="auto" w:fill="FCFCFC"/>
        </w:rPr>
        <w:t>Большесосновского</w:t>
      </w:r>
      <w:proofErr w:type="spellEnd"/>
      <w:r w:rsidRPr="00FA628D">
        <w:rPr>
          <w:sz w:val="28"/>
          <w:szCs w:val="28"/>
          <w:shd w:val="clear" w:color="auto" w:fill="FCFCFC"/>
        </w:rPr>
        <w:t xml:space="preserve"> района вышли на новый уровень социального партнерства.</w:t>
      </w:r>
    </w:p>
    <w:p w:rsidR="00355AE5" w:rsidRPr="00FA628D" w:rsidRDefault="00355AE5" w:rsidP="007B672D">
      <w:pPr>
        <w:spacing w:line="276" w:lineRule="auto"/>
        <w:ind w:firstLine="567"/>
        <w:rPr>
          <w:sz w:val="28"/>
          <w:szCs w:val="28"/>
          <w:shd w:val="clear" w:color="auto" w:fill="FCFCFC"/>
        </w:rPr>
      </w:pPr>
    </w:p>
    <w:p w:rsidR="00355AE5" w:rsidRPr="00FA628D" w:rsidRDefault="00355AE5" w:rsidP="007B672D">
      <w:pPr>
        <w:spacing w:line="276" w:lineRule="auto"/>
        <w:ind w:firstLine="567"/>
        <w:jc w:val="both"/>
        <w:rPr>
          <w:sz w:val="28"/>
          <w:szCs w:val="28"/>
          <w:shd w:val="clear" w:color="auto" w:fill="FCFCFC"/>
        </w:rPr>
      </w:pPr>
      <w:r w:rsidRPr="00FA628D">
        <w:rPr>
          <w:sz w:val="28"/>
          <w:szCs w:val="28"/>
          <w:shd w:val="clear" w:color="auto" w:fill="FCFCFC"/>
        </w:rPr>
        <w:t xml:space="preserve">Студенты </w:t>
      </w:r>
      <w:r w:rsidR="007B672D" w:rsidRPr="00FA628D">
        <w:rPr>
          <w:sz w:val="28"/>
          <w:szCs w:val="28"/>
          <w:shd w:val="clear" w:color="auto" w:fill="FCFCFC"/>
        </w:rPr>
        <w:t>3 и 4 курсов</w:t>
      </w:r>
      <w:r w:rsidRPr="00FA628D">
        <w:rPr>
          <w:sz w:val="28"/>
          <w:szCs w:val="28"/>
          <w:shd w:val="clear" w:color="auto" w:fill="FCFCFC"/>
        </w:rPr>
        <w:t xml:space="preserve"> специальности 35.02.07 Механизация сельского хозяйства</w:t>
      </w:r>
      <w:r w:rsidR="007B672D" w:rsidRPr="00FA628D">
        <w:rPr>
          <w:sz w:val="28"/>
          <w:szCs w:val="28"/>
          <w:shd w:val="clear" w:color="auto" w:fill="FCFCFC"/>
        </w:rPr>
        <w:t xml:space="preserve">, преподаватели и мастера производственного обучения </w:t>
      </w:r>
      <w:r w:rsidRPr="00FA628D">
        <w:rPr>
          <w:sz w:val="28"/>
          <w:szCs w:val="28"/>
          <w:shd w:val="clear" w:color="auto" w:fill="FCFCFC"/>
        </w:rPr>
        <w:t xml:space="preserve"> </w:t>
      </w:r>
      <w:r w:rsidR="007B672D" w:rsidRPr="00FA628D">
        <w:rPr>
          <w:sz w:val="28"/>
          <w:szCs w:val="28"/>
          <w:shd w:val="clear" w:color="auto" w:fill="FCFCFC"/>
        </w:rPr>
        <w:t xml:space="preserve">ГБПОУ «Строгановский колледж» </w:t>
      </w:r>
      <w:r w:rsidRPr="00FA628D">
        <w:rPr>
          <w:sz w:val="28"/>
          <w:szCs w:val="28"/>
          <w:shd w:val="clear" w:color="auto" w:fill="FCFCFC"/>
        </w:rPr>
        <w:t xml:space="preserve">прошли краткосрочные курсы по применению компьютерной диагностики тракторов в условиях ООО «Русь» </w:t>
      </w:r>
      <w:proofErr w:type="spellStart"/>
      <w:r w:rsidRPr="00FA628D">
        <w:rPr>
          <w:sz w:val="28"/>
          <w:szCs w:val="28"/>
          <w:shd w:val="clear" w:color="auto" w:fill="FCFCFC"/>
        </w:rPr>
        <w:t>Большесосновского</w:t>
      </w:r>
      <w:proofErr w:type="spellEnd"/>
      <w:r w:rsidRPr="00FA628D">
        <w:rPr>
          <w:sz w:val="28"/>
          <w:szCs w:val="28"/>
          <w:shd w:val="clear" w:color="auto" w:fill="FCFCFC"/>
        </w:rPr>
        <w:t xml:space="preserve"> района, организованные </w:t>
      </w:r>
      <w:r w:rsidR="00E75A2B" w:rsidRPr="00FA628D">
        <w:rPr>
          <w:sz w:val="28"/>
          <w:szCs w:val="28"/>
          <w:shd w:val="clear" w:color="auto" w:fill="FCFCFC"/>
        </w:rPr>
        <w:t xml:space="preserve"> </w:t>
      </w:r>
      <w:r w:rsidRPr="00FA628D">
        <w:rPr>
          <w:sz w:val="28"/>
          <w:szCs w:val="28"/>
          <w:shd w:val="clear" w:color="auto" w:fill="FCFCFC"/>
        </w:rPr>
        <w:t>директором</w:t>
      </w:r>
      <w:r w:rsidR="00E75A2B" w:rsidRPr="00FA628D">
        <w:rPr>
          <w:sz w:val="28"/>
          <w:szCs w:val="28"/>
          <w:shd w:val="clear" w:color="auto" w:fill="FCFCFC"/>
        </w:rPr>
        <w:t xml:space="preserve"> </w:t>
      </w:r>
      <w:proofErr w:type="spellStart"/>
      <w:r w:rsidR="00E75A2B" w:rsidRPr="00FA628D">
        <w:rPr>
          <w:sz w:val="28"/>
          <w:szCs w:val="28"/>
          <w:shd w:val="clear" w:color="auto" w:fill="FCFCFC"/>
        </w:rPr>
        <w:t>Селетковым</w:t>
      </w:r>
      <w:proofErr w:type="spellEnd"/>
      <w:r w:rsidR="00E75A2B" w:rsidRPr="00FA628D">
        <w:rPr>
          <w:sz w:val="28"/>
          <w:szCs w:val="28"/>
          <w:shd w:val="clear" w:color="auto" w:fill="FCFCFC"/>
        </w:rPr>
        <w:t xml:space="preserve"> Александром </w:t>
      </w:r>
      <w:proofErr w:type="spellStart"/>
      <w:r w:rsidR="00E75A2B" w:rsidRPr="00FA628D">
        <w:rPr>
          <w:sz w:val="28"/>
          <w:szCs w:val="28"/>
          <w:shd w:val="clear" w:color="auto" w:fill="FCFCFC"/>
        </w:rPr>
        <w:t>Гордеевичем</w:t>
      </w:r>
      <w:proofErr w:type="spellEnd"/>
      <w:r w:rsidR="00E75A2B" w:rsidRPr="00FA628D">
        <w:rPr>
          <w:sz w:val="28"/>
          <w:szCs w:val="28"/>
          <w:shd w:val="clear" w:color="auto" w:fill="FCFCFC"/>
        </w:rPr>
        <w:t xml:space="preserve"> и фирмой </w:t>
      </w:r>
      <w:r w:rsidR="00E75A2B" w:rsidRPr="00FA628D">
        <w:rPr>
          <w:sz w:val="28"/>
          <w:szCs w:val="28"/>
          <w:shd w:val="clear" w:color="auto" w:fill="FCFCFC"/>
          <w:lang w:val="en-US"/>
        </w:rPr>
        <w:t>CLAAS</w:t>
      </w:r>
      <w:r w:rsidR="00B25220" w:rsidRPr="00FA628D">
        <w:rPr>
          <w:sz w:val="28"/>
          <w:szCs w:val="28"/>
          <w:shd w:val="clear" w:color="auto" w:fill="FCFCFC"/>
        </w:rPr>
        <w:t>,</w:t>
      </w:r>
      <w:r w:rsidR="00E75A2B" w:rsidRPr="00FA628D">
        <w:rPr>
          <w:sz w:val="28"/>
          <w:szCs w:val="28"/>
          <w:shd w:val="clear" w:color="auto" w:fill="FCFCFC"/>
        </w:rPr>
        <w:t xml:space="preserve"> обслуживающей сельскохозяйственную технику.</w:t>
      </w:r>
    </w:p>
    <w:p w:rsidR="007B672D" w:rsidRPr="00FA628D" w:rsidRDefault="00E75A2B" w:rsidP="007B672D">
      <w:pPr>
        <w:spacing w:line="276" w:lineRule="auto"/>
        <w:ind w:firstLine="567"/>
        <w:jc w:val="both"/>
        <w:rPr>
          <w:sz w:val="28"/>
          <w:szCs w:val="28"/>
        </w:rPr>
      </w:pPr>
      <w:r w:rsidRPr="00FA628D">
        <w:rPr>
          <w:sz w:val="28"/>
          <w:szCs w:val="28"/>
          <w:shd w:val="clear" w:color="auto" w:fill="FCFCFC"/>
        </w:rPr>
        <w:t>На сегодняшний день в таких преуспевающих хозяйствах сельскохозяйственная техника</w:t>
      </w:r>
      <w:r w:rsidRPr="00FA628D">
        <w:rPr>
          <w:sz w:val="28"/>
          <w:szCs w:val="28"/>
        </w:rPr>
        <w:t xml:space="preserve"> в</w:t>
      </w:r>
      <w:r w:rsidR="00EC76A2" w:rsidRPr="00FA628D">
        <w:rPr>
          <w:sz w:val="28"/>
          <w:szCs w:val="28"/>
        </w:rPr>
        <w:t xml:space="preserve"> основном новая - </w:t>
      </w:r>
      <w:r w:rsidRPr="00FA628D">
        <w:rPr>
          <w:sz w:val="28"/>
          <w:szCs w:val="28"/>
        </w:rPr>
        <w:t xml:space="preserve">импортная, техническое обслуживание и ремонт осуществляется дилерами. Поэтому не всегда получается возможность на производственной практике качественно освоить </w:t>
      </w:r>
      <w:r w:rsidR="00DD0460" w:rsidRPr="00FA628D">
        <w:rPr>
          <w:sz w:val="28"/>
          <w:szCs w:val="28"/>
        </w:rPr>
        <w:t xml:space="preserve">соответствующие компетенции. </w:t>
      </w:r>
    </w:p>
    <w:p w:rsidR="007B672D" w:rsidRPr="00FA628D" w:rsidRDefault="00DD0460" w:rsidP="007B672D">
      <w:pPr>
        <w:spacing w:line="276" w:lineRule="auto"/>
        <w:ind w:firstLine="567"/>
        <w:jc w:val="both"/>
        <w:rPr>
          <w:sz w:val="28"/>
          <w:szCs w:val="28"/>
          <w:shd w:val="clear" w:color="auto" w:fill="FCFCFC"/>
        </w:rPr>
      </w:pPr>
      <w:r w:rsidRPr="00FA628D">
        <w:rPr>
          <w:sz w:val="28"/>
          <w:szCs w:val="28"/>
        </w:rPr>
        <w:t>В целях повышения качества организации и проведения производственной практики</w:t>
      </w:r>
      <w:r w:rsidR="007B672D" w:rsidRPr="00FA628D">
        <w:rPr>
          <w:sz w:val="28"/>
          <w:szCs w:val="28"/>
        </w:rPr>
        <w:t xml:space="preserve">, </w:t>
      </w:r>
      <w:r w:rsidRPr="00FA628D">
        <w:rPr>
          <w:sz w:val="28"/>
          <w:szCs w:val="28"/>
        </w:rPr>
        <w:t xml:space="preserve"> </w:t>
      </w:r>
      <w:r w:rsidRPr="00FA628D">
        <w:rPr>
          <w:sz w:val="28"/>
          <w:szCs w:val="28"/>
          <w:shd w:val="clear" w:color="auto" w:fill="FCFCFC"/>
        </w:rPr>
        <w:t>п</w:t>
      </w:r>
      <w:r w:rsidR="00355AE5" w:rsidRPr="00FA628D">
        <w:rPr>
          <w:sz w:val="28"/>
          <w:szCs w:val="28"/>
          <w:shd w:val="clear" w:color="auto" w:fill="FCFCFC"/>
        </w:rPr>
        <w:t xml:space="preserve">редставители фирмы </w:t>
      </w:r>
      <w:r w:rsidR="00355AE5" w:rsidRPr="00FA628D">
        <w:rPr>
          <w:sz w:val="28"/>
          <w:szCs w:val="28"/>
          <w:shd w:val="clear" w:color="auto" w:fill="FCFCFC"/>
          <w:lang w:val="en-US"/>
        </w:rPr>
        <w:t>CLAAS</w:t>
      </w:r>
      <w:r w:rsidR="004B369F" w:rsidRPr="00FA628D">
        <w:rPr>
          <w:sz w:val="28"/>
          <w:szCs w:val="28"/>
          <w:shd w:val="clear" w:color="auto" w:fill="FCFCFC"/>
        </w:rPr>
        <w:t>, в рамках курсов,</w:t>
      </w:r>
      <w:r w:rsidR="00355AE5" w:rsidRPr="00FA628D">
        <w:rPr>
          <w:sz w:val="28"/>
          <w:szCs w:val="28"/>
          <w:shd w:val="clear" w:color="auto" w:fill="FCFCFC"/>
        </w:rPr>
        <w:t xml:space="preserve"> провели обучающий семинар </w:t>
      </w:r>
      <w:r w:rsidR="007B672D" w:rsidRPr="00FA628D">
        <w:rPr>
          <w:sz w:val="28"/>
          <w:szCs w:val="28"/>
          <w:shd w:val="clear" w:color="auto" w:fill="FCFCFC"/>
        </w:rPr>
        <w:t xml:space="preserve">по </w:t>
      </w:r>
      <w:r w:rsidR="00355AE5" w:rsidRPr="00FA628D">
        <w:rPr>
          <w:sz w:val="28"/>
          <w:szCs w:val="28"/>
          <w:shd w:val="clear" w:color="auto" w:fill="FCFCFC"/>
        </w:rPr>
        <w:t>проведени</w:t>
      </w:r>
      <w:r w:rsidR="007B672D" w:rsidRPr="00FA628D">
        <w:rPr>
          <w:sz w:val="28"/>
          <w:szCs w:val="28"/>
          <w:shd w:val="clear" w:color="auto" w:fill="FCFCFC"/>
        </w:rPr>
        <w:t>ю</w:t>
      </w:r>
      <w:r w:rsidR="00355AE5" w:rsidRPr="00FA628D">
        <w:rPr>
          <w:sz w:val="28"/>
          <w:szCs w:val="28"/>
          <w:shd w:val="clear" w:color="auto" w:fill="FCFCFC"/>
        </w:rPr>
        <w:t xml:space="preserve"> диагностики на примере трактора </w:t>
      </w:r>
      <w:r w:rsidR="00355AE5" w:rsidRPr="00FA628D">
        <w:rPr>
          <w:sz w:val="28"/>
          <w:szCs w:val="28"/>
          <w:shd w:val="clear" w:color="auto" w:fill="FCFCFC"/>
          <w:lang w:val="en-US"/>
        </w:rPr>
        <w:t>AXION</w:t>
      </w:r>
      <w:r w:rsidR="00E75A2B" w:rsidRPr="00FA628D">
        <w:rPr>
          <w:sz w:val="28"/>
          <w:szCs w:val="28"/>
          <w:shd w:val="clear" w:color="auto" w:fill="FCFCFC"/>
        </w:rPr>
        <w:t xml:space="preserve"> 850, показали</w:t>
      </w:r>
      <w:r w:rsidR="00355AE5" w:rsidRPr="00FA628D">
        <w:rPr>
          <w:sz w:val="28"/>
          <w:szCs w:val="28"/>
          <w:shd w:val="clear" w:color="auto" w:fill="FCFCFC"/>
        </w:rPr>
        <w:t xml:space="preserve">  презентацию и видеоролик, </w:t>
      </w:r>
      <w:r w:rsidR="00E75A2B" w:rsidRPr="00FA628D">
        <w:rPr>
          <w:sz w:val="28"/>
          <w:szCs w:val="28"/>
          <w:shd w:val="clear" w:color="auto" w:fill="FCFCFC"/>
        </w:rPr>
        <w:t xml:space="preserve"> рассказали  все тонкости</w:t>
      </w:r>
      <w:r w:rsidR="007B672D" w:rsidRPr="00FA628D">
        <w:rPr>
          <w:sz w:val="28"/>
          <w:szCs w:val="28"/>
          <w:shd w:val="clear" w:color="auto" w:fill="FCFCFC"/>
        </w:rPr>
        <w:t xml:space="preserve"> и особенности</w:t>
      </w:r>
      <w:r w:rsidR="00355AE5" w:rsidRPr="00FA628D">
        <w:rPr>
          <w:sz w:val="28"/>
          <w:szCs w:val="28"/>
          <w:shd w:val="clear" w:color="auto" w:fill="FCFCFC"/>
        </w:rPr>
        <w:t xml:space="preserve"> работы трактора </w:t>
      </w:r>
      <w:r w:rsidR="00355AE5" w:rsidRPr="00FA628D">
        <w:rPr>
          <w:sz w:val="28"/>
          <w:szCs w:val="28"/>
          <w:shd w:val="clear" w:color="auto" w:fill="FCFCFC"/>
          <w:lang w:val="en-US"/>
        </w:rPr>
        <w:t>AXION</w:t>
      </w:r>
      <w:r w:rsidR="00355AE5" w:rsidRPr="00FA628D">
        <w:rPr>
          <w:sz w:val="28"/>
          <w:szCs w:val="28"/>
          <w:shd w:val="clear" w:color="auto" w:fill="FCFCFC"/>
        </w:rPr>
        <w:t xml:space="preserve"> 850.</w:t>
      </w:r>
      <w:r w:rsidR="00E75A2B" w:rsidRPr="00FA628D">
        <w:rPr>
          <w:sz w:val="28"/>
          <w:szCs w:val="28"/>
          <w:shd w:val="clear" w:color="auto" w:fill="FCFCFC"/>
        </w:rPr>
        <w:t xml:space="preserve"> </w:t>
      </w:r>
    </w:p>
    <w:p w:rsidR="007B672D" w:rsidRPr="00FA628D" w:rsidRDefault="00E75A2B" w:rsidP="007B672D">
      <w:pPr>
        <w:spacing w:line="276" w:lineRule="auto"/>
        <w:ind w:firstLine="567"/>
        <w:jc w:val="both"/>
        <w:rPr>
          <w:sz w:val="28"/>
          <w:szCs w:val="28"/>
          <w:shd w:val="clear" w:color="auto" w:fill="FCFCFC"/>
        </w:rPr>
      </w:pPr>
      <w:r w:rsidRPr="00FA628D">
        <w:rPr>
          <w:sz w:val="28"/>
          <w:szCs w:val="28"/>
          <w:shd w:val="clear" w:color="auto" w:fill="FCFCFC"/>
        </w:rPr>
        <w:t>Пред</w:t>
      </w:r>
      <w:r w:rsidR="007B672D" w:rsidRPr="00FA628D">
        <w:rPr>
          <w:sz w:val="28"/>
          <w:szCs w:val="28"/>
          <w:shd w:val="clear" w:color="auto" w:fill="FCFCFC"/>
        </w:rPr>
        <w:t>о</w:t>
      </w:r>
      <w:r w:rsidRPr="00FA628D">
        <w:rPr>
          <w:sz w:val="28"/>
          <w:szCs w:val="28"/>
          <w:shd w:val="clear" w:color="auto" w:fill="FCFCFC"/>
        </w:rPr>
        <w:t>ставили возможность</w:t>
      </w:r>
      <w:r w:rsidR="00DD0460" w:rsidRPr="00FA628D">
        <w:rPr>
          <w:sz w:val="28"/>
          <w:szCs w:val="28"/>
          <w:shd w:val="clear" w:color="auto" w:fill="FCFCFC"/>
        </w:rPr>
        <w:t xml:space="preserve">, </w:t>
      </w:r>
      <w:r w:rsidRPr="00FA628D">
        <w:rPr>
          <w:sz w:val="28"/>
          <w:szCs w:val="28"/>
          <w:shd w:val="clear" w:color="auto" w:fill="FCFCFC"/>
        </w:rPr>
        <w:t xml:space="preserve"> самостоятельно каждому участнику</w:t>
      </w:r>
      <w:r w:rsidR="00EC76A2" w:rsidRPr="00FA628D">
        <w:rPr>
          <w:sz w:val="28"/>
          <w:szCs w:val="28"/>
          <w:shd w:val="clear" w:color="auto" w:fill="FCFCFC"/>
        </w:rPr>
        <w:t>,</w:t>
      </w:r>
      <w:r w:rsidRPr="00FA628D">
        <w:rPr>
          <w:sz w:val="28"/>
          <w:szCs w:val="28"/>
          <w:shd w:val="clear" w:color="auto" w:fill="FCFCFC"/>
        </w:rPr>
        <w:t xml:space="preserve"> </w:t>
      </w:r>
      <w:proofErr w:type="spellStart"/>
      <w:r w:rsidRPr="00FA628D">
        <w:rPr>
          <w:sz w:val="28"/>
          <w:szCs w:val="28"/>
          <w:shd w:val="clear" w:color="auto" w:fill="FCFCFC"/>
        </w:rPr>
        <w:t>продиагностировать</w:t>
      </w:r>
      <w:proofErr w:type="spellEnd"/>
      <w:r w:rsidRPr="00FA628D">
        <w:rPr>
          <w:sz w:val="28"/>
          <w:szCs w:val="28"/>
          <w:shd w:val="clear" w:color="auto" w:fill="FCFCFC"/>
        </w:rPr>
        <w:t xml:space="preserve"> трактор</w:t>
      </w:r>
      <w:r w:rsidR="007B672D" w:rsidRPr="00FA628D">
        <w:rPr>
          <w:sz w:val="28"/>
          <w:szCs w:val="28"/>
          <w:shd w:val="clear" w:color="auto" w:fill="FCFCFC"/>
        </w:rPr>
        <w:t>.</w:t>
      </w:r>
    </w:p>
    <w:p w:rsidR="00355AE5" w:rsidRPr="00FA628D" w:rsidRDefault="007B672D" w:rsidP="007B672D">
      <w:pPr>
        <w:spacing w:line="276" w:lineRule="auto"/>
        <w:ind w:firstLine="567"/>
        <w:jc w:val="both"/>
        <w:rPr>
          <w:sz w:val="28"/>
          <w:szCs w:val="28"/>
          <w:shd w:val="clear" w:color="auto" w:fill="FCFCFC"/>
        </w:rPr>
      </w:pPr>
      <w:r w:rsidRPr="00FA628D">
        <w:rPr>
          <w:sz w:val="28"/>
          <w:szCs w:val="28"/>
          <w:shd w:val="clear" w:color="auto" w:fill="FCFCFC"/>
        </w:rPr>
        <w:t xml:space="preserve"> Преподаватели и студенты оценили содержание курсов на высоком уровне и надеются на дальнейшее сотрудничество.</w:t>
      </w:r>
    </w:p>
    <w:p w:rsidR="00E75A2B" w:rsidRPr="00FA628D" w:rsidRDefault="00E75A2B" w:rsidP="007B672D">
      <w:pPr>
        <w:spacing w:line="276" w:lineRule="auto"/>
        <w:ind w:firstLine="567"/>
        <w:rPr>
          <w:sz w:val="28"/>
          <w:szCs w:val="28"/>
          <w:shd w:val="clear" w:color="auto" w:fill="FCFCFC"/>
        </w:rPr>
      </w:pPr>
    </w:p>
    <w:p w:rsidR="00E75A2B" w:rsidRPr="00FA628D" w:rsidRDefault="00E75A2B" w:rsidP="007B672D">
      <w:pPr>
        <w:ind w:firstLine="567"/>
        <w:rPr>
          <w:sz w:val="28"/>
          <w:szCs w:val="28"/>
          <w:shd w:val="clear" w:color="auto" w:fill="FCFCFC"/>
        </w:rPr>
      </w:pPr>
    </w:p>
    <w:p w:rsidR="00E75A2B" w:rsidRPr="00FA628D" w:rsidRDefault="00E75A2B" w:rsidP="007B672D">
      <w:pPr>
        <w:ind w:firstLine="567"/>
        <w:rPr>
          <w:sz w:val="28"/>
          <w:szCs w:val="28"/>
          <w:shd w:val="clear" w:color="auto" w:fill="FCFCFC"/>
        </w:rPr>
      </w:pPr>
    </w:p>
    <w:sectPr w:rsidR="00E75A2B" w:rsidRPr="00FA628D" w:rsidSect="00CE5B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9777D"/>
    <w:rsid w:val="00355AE5"/>
    <w:rsid w:val="00413770"/>
    <w:rsid w:val="004B369F"/>
    <w:rsid w:val="0069777D"/>
    <w:rsid w:val="00757DED"/>
    <w:rsid w:val="007B672D"/>
    <w:rsid w:val="008C705B"/>
    <w:rsid w:val="008E7A67"/>
    <w:rsid w:val="00A9057E"/>
    <w:rsid w:val="00B13247"/>
    <w:rsid w:val="00B25220"/>
    <w:rsid w:val="00B333DD"/>
    <w:rsid w:val="00CE5B05"/>
    <w:rsid w:val="00DD0460"/>
    <w:rsid w:val="00E75A2B"/>
    <w:rsid w:val="00EC76A2"/>
    <w:rsid w:val="00F74A9D"/>
    <w:rsid w:val="00FA62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7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628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FA628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628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2017-02-07T03:38:00Z</dcterms:created>
  <dcterms:modified xsi:type="dcterms:W3CDTF">2017-02-07T03:38:00Z</dcterms:modified>
</cp:coreProperties>
</file>