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746"/>
        <w:gridCol w:w="6305"/>
        <w:gridCol w:w="1520"/>
      </w:tblGrid>
      <w:tr w:rsidR="00A01C31" w:rsidRPr="00571494" w:rsidTr="00A01C31">
        <w:tc>
          <w:tcPr>
            <w:tcW w:w="834" w:type="pct"/>
            <w:vAlign w:val="center"/>
            <w:hideMark/>
          </w:tcPr>
          <w:p w:rsidR="00A01C31" w:rsidRPr="00571494" w:rsidRDefault="00A0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49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48690" cy="690245"/>
                  <wp:effectExtent l="19050" t="0" r="3810" b="0"/>
                  <wp:docPr id="1" name="Рисунок 1" descr="лог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pct"/>
            <w:vAlign w:val="center"/>
          </w:tcPr>
          <w:p w:rsidR="00A01C31" w:rsidRPr="00571494" w:rsidRDefault="00A0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49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36576" distB="36576" distL="36576" distR="36576" simplePos="0" relativeHeight="251658240" behindDoc="0" locked="0" layoutInCell="1" allowOverlap="1">
                  <wp:simplePos x="0" y="0"/>
                  <wp:positionH relativeFrom="column">
                    <wp:posOffset>4048760</wp:posOffset>
                  </wp:positionH>
                  <wp:positionV relativeFrom="paragraph">
                    <wp:posOffset>-29845</wp:posOffset>
                  </wp:positionV>
                  <wp:extent cx="899160" cy="86614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6614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1494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профессиональное образовательное учреждение</w:t>
            </w:r>
          </w:p>
          <w:p w:rsidR="00A01C31" w:rsidRPr="00571494" w:rsidRDefault="00A0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494">
              <w:rPr>
                <w:rFonts w:ascii="Times New Roman" w:hAnsi="Times New Roman" w:cs="Times New Roman"/>
                <w:sz w:val="20"/>
                <w:szCs w:val="20"/>
              </w:rPr>
              <w:t>«СТРОГАНОВСКИЙ КОЛЛЕДЖ»</w:t>
            </w:r>
          </w:p>
          <w:p w:rsidR="00A01C31" w:rsidRPr="00571494" w:rsidRDefault="00A0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pct"/>
            <w:vAlign w:val="center"/>
          </w:tcPr>
          <w:p w:rsidR="00A01C31" w:rsidRPr="00571494" w:rsidRDefault="00A01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1C31" w:rsidRPr="00571494" w:rsidRDefault="00A01C31" w:rsidP="00A01C3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01C31" w:rsidRPr="00571494" w:rsidRDefault="00A01C31" w:rsidP="00A01C31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A01C31" w:rsidRPr="00571494" w:rsidRDefault="00A01C31" w:rsidP="00A01C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1494">
        <w:rPr>
          <w:rFonts w:ascii="Times New Roman" w:hAnsi="Times New Roman" w:cs="Times New Roman"/>
          <w:sz w:val="20"/>
          <w:szCs w:val="20"/>
        </w:rPr>
        <w:t>Материалы   размещены на сайте колледжа:</w:t>
      </w:r>
    </w:p>
    <w:p w:rsidR="00A01C31" w:rsidRPr="00571494" w:rsidRDefault="00A01C31" w:rsidP="00A01C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71494">
        <w:rPr>
          <w:rFonts w:ascii="Times New Roman" w:hAnsi="Times New Roman" w:cs="Times New Roman"/>
          <w:sz w:val="20"/>
          <w:szCs w:val="20"/>
        </w:rPr>
        <w:t>Ответственный</w:t>
      </w:r>
      <w:proofErr w:type="gramEnd"/>
      <w:r w:rsidRPr="00571494">
        <w:rPr>
          <w:rFonts w:ascii="Times New Roman" w:hAnsi="Times New Roman" w:cs="Times New Roman"/>
          <w:sz w:val="20"/>
          <w:szCs w:val="20"/>
        </w:rPr>
        <w:t xml:space="preserve"> за подготовку материалов:</w:t>
      </w:r>
    </w:p>
    <w:p w:rsidR="00A01C31" w:rsidRPr="00571494" w:rsidRDefault="00A01C31" w:rsidP="00A01C31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57149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71494">
        <w:rPr>
          <w:rFonts w:ascii="Times New Roman" w:hAnsi="Times New Roman"/>
          <w:sz w:val="20"/>
          <w:szCs w:val="20"/>
        </w:rPr>
        <w:t>Гулина</w:t>
      </w:r>
      <w:proofErr w:type="spellEnd"/>
      <w:r w:rsidRPr="00571494">
        <w:rPr>
          <w:rFonts w:ascii="Times New Roman" w:hAnsi="Times New Roman"/>
          <w:sz w:val="20"/>
          <w:szCs w:val="20"/>
        </w:rPr>
        <w:t xml:space="preserve"> Ольга Александровна, заместитель директора по методической работе ГБПОУ «Строгановский колледж» - 8-902-83-23-691</w:t>
      </w:r>
    </w:p>
    <w:p w:rsidR="00A01C31" w:rsidRPr="00571494" w:rsidRDefault="00A01C31" w:rsidP="00A01C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A01C31" w:rsidRPr="005B62EC" w:rsidRDefault="006424C2" w:rsidP="005714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B62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26-27 января  2017</w:t>
      </w:r>
      <w:r w:rsidR="00A01C31" w:rsidRPr="005B62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года </w:t>
      </w:r>
      <w:r w:rsidRPr="005B62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преподаватели </w:t>
      </w:r>
      <w:r w:rsidR="00A01C31" w:rsidRPr="005B62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ГБПОУ «Строгановский колледж»</w:t>
      </w:r>
      <w:r w:rsidRPr="005B62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стали участниками </w:t>
      </w:r>
      <w:r w:rsidR="008120DE" w:rsidRPr="005B62E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XXV</w:t>
      </w:r>
      <w:r w:rsidR="003B0F0E" w:rsidRPr="005B62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Международных образовательных чтений</w:t>
      </w:r>
    </w:p>
    <w:p w:rsidR="003B0F0E" w:rsidRPr="005B62EC" w:rsidRDefault="003B0F0E" w:rsidP="005714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060F4" w:rsidRPr="005B62EC" w:rsidRDefault="00D03A8C" w:rsidP="005714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Москве прошли </w:t>
      </w:r>
      <w:r w:rsidR="008120DE" w:rsidRPr="005B62E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XXV</w:t>
      </w:r>
      <w:r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Международные Рождествен</w:t>
      </w:r>
      <w:r w:rsidR="003B0F0E"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ские </w:t>
      </w:r>
      <w:r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образовательные чтения</w:t>
      </w:r>
    </w:p>
    <w:p w:rsidR="00571494" w:rsidRPr="005B62EC" w:rsidRDefault="00D03A8C" w:rsidP="005714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>«Уроки столетия: 1917-2017</w:t>
      </w:r>
      <w:r w:rsidR="003B0F0E"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гг.»</w:t>
      </w:r>
    </w:p>
    <w:p w:rsidR="00571494" w:rsidRPr="005B62EC" w:rsidRDefault="003B0F0E" w:rsidP="005714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62EC">
        <w:rPr>
          <w:rFonts w:ascii="Times New Roman" w:hAnsi="Times New Roman" w:cs="Times New Roman"/>
          <w:sz w:val="24"/>
          <w:szCs w:val="24"/>
        </w:rPr>
        <w:t xml:space="preserve"> </w:t>
      </w:r>
      <w:r w:rsidR="00571494" w:rsidRPr="005B62EC">
        <w:rPr>
          <w:rFonts w:ascii="Times New Roman" w:hAnsi="Times New Roman" w:cs="Times New Roman"/>
          <w:sz w:val="24"/>
          <w:szCs w:val="24"/>
        </w:rPr>
        <w:t>Э</w:t>
      </w:r>
      <w:r w:rsidRPr="005B62EC">
        <w:rPr>
          <w:rFonts w:ascii="Times New Roman" w:hAnsi="Times New Roman" w:cs="Times New Roman"/>
          <w:sz w:val="24"/>
          <w:szCs w:val="24"/>
        </w:rPr>
        <w:t>то знаковое духовно-культурное мероприятие высокого международного уровня</w:t>
      </w:r>
      <w:r w:rsidR="00F309E2" w:rsidRPr="005B62EC">
        <w:rPr>
          <w:rFonts w:ascii="Times New Roman" w:hAnsi="Times New Roman" w:cs="Times New Roman"/>
          <w:sz w:val="24"/>
          <w:szCs w:val="24"/>
        </w:rPr>
        <w:t>. Форум</w:t>
      </w:r>
      <w:r w:rsidRPr="005B62EC">
        <w:rPr>
          <w:rFonts w:ascii="Times New Roman" w:hAnsi="Times New Roman" w:cs="Times New Roman"/>
          <w:sz w:val="24"/>
          <w:szCs w:val="24"/>
        </w:rPr>
        <w:t xml:space="preserve"> </w:t>
      </w:r>
      <w:r w:rsidR="00F309E2" w:rsidRPr="005B62EC">
        <w:rPr>
          <w:rFonts w:ascii="Times New Roman" w:hAnsi="Times New Roman" w:cs="Times New Roman"/>
          <w:sz w:val="24"/>
          <w:szCs w:val="24"/>
        </w:rPr>
        <w:t>стал</w:t>
      </w:r>
      <w:r w:rsidRPr="005B62EC">
        <w:rPr>
          <w:rFonts w:ascii="Times New Roman" w:hAnsi="Times New Roman" w:cs="Times New Roman"/>
          <w:sz w:val="24"/>
          <w:szCs w:val="24"/>
        </w:rPr>
        <w:t xml:space="preserve"> не только своеобразным подведением итогов почти двадцатипятилетней работы и осмыслением накопленного опыта и знаний, но и импульсом для появления новых творческих идей и интересных предло</w:t>
      </w:r>
      <w:r w:rsidR="00571494" w:rsidRPr="005B62EC">
        <w:rPr>
          <w:rFonts w:ascii="Times New Roman" w:hAnsi="Times New Roman" w:cs="Times New Roman"/>
          <w:sz w:val="24"/>
          <w:szCs w:val="24"/>
        </w:rPr>
        <w:t>жений</w:t>
      </w:r>
      <w:r w:rsidRPr="005B62EC">
        <w:rPr>
          <w:rFonts w:ascii="Times New Roman" w:hAnsi="Times New Roman" w:cs="Times New Roman"/>
          <w:sz w:val="24"/>
          <w:szCs w:val="24"/>
        </w:rPr>
        <w:t>.</w:t>
      </w:r>
    </w:p>
    <w:p w:rsidR="00D03A8C" w:rsidRPr="005B62EC" w:rsidRDefault="003B0F0E" w:rsidP="005714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62EC">
        <w:rPr>
          <w:rFonts w:ascii="Times New Roman" w:hAnsi="Times New Roman" w:cs="Times New Roman"/>
          <w:sz w:val="24"/>
          <w:szCs w:val="24"/>
        </w:rPr>
        <w:t xml:space="preserve"> География фор</w:t>
      </w:r>
      <w:r w:rsidR="00571494" w:rsidRPr="005B62EC">
        <w:rPr>
          <w:rFonts w:ascii="Times New Roman" w:hAnsi="Times New Roman" w:cs="Times New Roman"/>
          <w:sz w:val="24"/>
          <w:szCs w:val="24"/>
        </w:rPr>
        <w:t xml:space="preserve">ума охватывает </w:t>
      </w:r>
      <w:r w:rsidRPr="005B62EC">
        <w:rPr>
          <w:rFonts w:ascii="Times New Roman" w:hAnsi="Times New Roman" w:cs="Times New Roman"/>
          <w:sz w:val="24"/>
          <w:szCs w:val="24"/>
        </w:rPr>
        <w:t xml:space="preserve"> все российские регионы, многие страны ближнего и дальнего зарубежья.</w:t>
      </w:r>
      <w:r w:rsidR="00571494"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571494"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работе Международных  образовательных чтений приняли  свыше 17 000 </w:t>
      </w:r>
      <w:r w:rsidR="00571494" w:rsidRPr="005B62EC">
        <w:rPr>
          <w:rFonts w:ascii="Times New Roman" w:hAnsi="Times New Roman" w:cs="Times New Roman"/>
          <w:sz w:val="24"/>
          <w:szCs w:val="24"/>
        </w:rPr>
        <w:t>участников из всех регионов России, представители Белоруссии, Украины, Молдавии, Грузии, Греции, Латвии, Эстонии, Казахстана, Таджикистана, Киргизии, Азербайджана, Узбекистана, Великобритании, Германии, Канады, Франции.</w:t>
      </w:r>
      <w:r w:rsidR="00571494"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571494" w:rsidRPr="005B62EC" w:rsidRDefault="003B0F0E" w:rsidP="00571494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5B62EC">
        <w:rPr>
          <w:shd w:val="clear" w:color="auto" w:fill="FFFFFF"/>
        </w:rPr>
        <w:t>В 2017</w:t>
      </w:r>
      <w:r w:rsidR="00D37A6C" w:rsidRPr="005B62EC">
        <w:rPr>
          <w:shd w:val="clear" w:color="auto" w:fill="FFFFFF"/>
        </w:rPr>
        <w:t xml:space="preserve"> году</w:t>
      </w:r>
      <w:r w:rsidR="00F309E2" w:rsidRPr="005B62EC">
        <w:t xml:space="preserve"> торжественная церемония открытия Чтений состоялась 25 января, в Д</w:t>
      </w:r>
      <w:r w:rsidR="005931F5" w:rsidRPr="005B62EC">
        <w:t>ень памяти святой мученицы Татья</w:t>
      </w:r>
      <w:r w:rsidR="00F309E2" w:rsidRPr="005B62EC">
        <w:t xml:space="preserve">ны, Всероссийский день студенчества, в Государственном Кремлевском дворце. </w:t>
      </w:r>
    </w:p>
    <w:p w:rsidR="008120DE" w:rsidRPr="005B62EC" w:rsidRDefault="008120DE" w:rsidP="00571494">
      <w:pPr>
        <w:pStyle w:val="a7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  <w:proofErr w:type="gramStart"/>
      <w:r w:rsidRPr="005B62EC">
        <w:t>На церемонии открытия Чтений выступили: первый заместитель председателя Совета Федерации ФС РФ</w:t>
      </w:r>
      <w:r w:rsidRPr="005B62EC">
        <w:rPr>
          <w:rStyle w:val="apple-converted-space"/>
        </w:rPr>
        <w:t> </w:t>
      </w:r>
      <w:r w:rsidRPr="005B62EC">
        <w:rPr>
          <w:rStyle w:val="a8"/>
          <w:b w:val="0"/>
        </w:rPr>
        <w:t>Николай Федоров,</w:t>
      </w:r>
      <w:r w:rsidRPr="005B62EC">
        <w:rPr>
          <w:rStyle w:val="apple-converted-space"/>
        </w:rPr>
        <w:t> </w:t>
      </w:r>
      <w:r w:rsidRPr="005B62EC">
        <w:t>огласивший приветствие председателя Совета Федерации; министр иностранных дел РФ</w:t>
      </w:r>
      <w:r w:rsidRPr="005B62EC">
        <w:rPr>
          <w:rStyle w:val="apple-converted-space"/>
          <w:b/>
        </w:rPr>
        <w:t> </w:t>
      </w:r>
      <w:r w:rsidRPr="005B62EC">
        <w:rPr>
          <w:rStyle w:val="a8"/>
          <w:b w:val="0"/>
        </w:rPr>
        <w:t>Сергей Лавров;</w:t>
      </w:r>
      <w:r w:rsidRPr="005B62EC">
        <w:rPr>
          <w:rStyle w:val="apple-converted-space"/>
        </w:rPr>
        <w:t> </w:t>
      </w:r>
      <w:r w:rsidRPr="005B62EC">
        <w:t>министр культуры РФ</w:t>
      </w:r>
      <w:r w:rsidRPr="005B62EC">
        <w:rPr>
          <w:rStyle w:val="apple-converted-space"/>
        </w:rPr>
        <w:t> </w:t>
      </w:r>
      <w:r w:rsidRPr="005B62EC">
        <w:rPr>
          <w:rStyle w:val="a8"/>
          <w:b w:val="0"/>
        </w:rPr>
        <w:t xml:space="preserve">Владимир </w:t>
      </w:r>
      <w:proofErr w:type="spellStart"/>
      <w:r w:rsidRPr="005B62EC">
        <w:rPr>
          <w:rStyle w:val="a8"/>
          <w:b w:val="0"/>
        </w:rPr>
        <w:t>Мединский</w:t>
      </w:r>
      <w:proofErr w:type="spellEnd"/>
      <w:r w:rsidRPr="005B62EC">
        <w:rPr>
          <w:b/>
        </w:rPr>
        <w:t>,</w:t>
      </w:r>
      <w:r w:rsidRPr="005B62EC">
        <w:t xml:space="preserve"> огласивший приветствие председателя Правительства РФ Дмитрия Медведева; заместитель мэра Москвы в Правительстве Москвы</w:t>
      </w:r>
      <w:r w:rsidRPr="005B62EC">
        <w:rPr>
          <w:rStyle w:val="apple-converted-space"/>
        </w:rPr>
        <w:t> </w:t>
      </w:r>
      <w:r w:rsidRPr="005B62EC">
        <w:rPr>
          <w:rStyle w:val="a8"/>
          <w:b w:val="0"/>
        </w:rPr>
        <w:t>Александр Горбенко,</w:t>
      </w:r>
      <w:r w:rsidRPr="005B62EC">
        <w:rPr>
          <w:rStyle w:val="apple-converted-space"/>
          <w:b/>
        </w:rPr>
        <w:t> </w:t>
      </w:r>
      <w:r w:rsidRPr="005B62EC">
        <w:t>зачитавший приветствие мэра российской столицы</w:t>
      </w:r>
      <w:r w:rsidRPr="005B62EC">
        <w:rPr>
          <w:rStyle w:val="apple-converted-space"/>
          <w:b/>
        </w:rPr>
        <w:t> </w:t>
      </w:r>
      <w:r w:rsidRPr="005B62EC">
        <w:rPr>
          <w:rStyle w:val="a8"/>
          <w:b w:val="0"/>
        </w:rPr>
        <w:t xml:space="preserve">Сергея </w:t>
      </w:r>
      <w:proofErr w:type="spellStart"/>
      <w:r w:rsidRPr="005B62EC">
        <w:rPr>
          <w:rStyle w:val="a8"/>
          <w:b w:val="0"/>
        </w:rPr>
        <w:t>Собянина</w:t>
      </w:r>
      <w:proofErr w:type="spellEnd"/>
      <w:r w:rsidRPr="005B62EC">
        <w:rPr>
          <w:rStyle w:val="a8"/>
          <w:b w:val="0"/>
        </w:rPr>
        <w:t>.</w:t>
      </w:r>
      <w:proofErr w:type="gramEnd"/>
    </w:p>
    <w:p w:rsidR="00571494" w:rsidRPr="005B62EC" w:rsidRDefault="00571494" w:rsidP="00571494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5B62EC">
        <w:t xml:space="preserve">В проблемное поле </w:t>
      </w:r>
      <w:r w:rsidR="005931F5" w:rsidRPr="005B62EC">
        <w:t>работы секций</w:t>
      </w:r>
      <w:r w:rsidRPr="005B62EC">
        <w:t xml:space="preserve"> были включены следующие вопросы:</w:t>
      </w:r>
    </w:p>
    <w:p w:rsidR="00571494" w:rsidRPr="005B62EC" w:rsidRDefault="00571494" w:rsidP="005714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и региональное законодательство и нормативно-правовое регулирование как фактор развития системы духовно-нравственного воспитания детей и молодежи.</w:t>
      </w:r>
    </w:p>
    <w:p w:rsidR="00571494" w:rsidRPr="005B62EC" w:rsidRDefault="00571494" w:rsidP="005714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внедрения курса ОДНРК в образовательных организациях.</w:t>
      </w:r>
    </w:p>
    <w:p w:rsidR="00571494" w:rsidRPr="005B62EC" w:rsidRDefault="00571494" w:rsidP="005714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E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Церкви, законодательной и исполнительной власти, института гражданского общества в воспитании патриотизма и гражданской солидарности.</w:t>
      </w:r>
    </w:p>
    <w:p w:rsidR="00571494" w:rsidRPr="005B62EC" w:rsidRDefault="00571494" w:rsidP="005714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духовно-нравственного воспитания и православного просвещения в системе образования.</w:t>
      </w:r>
    </w:p>
    <w:p w:rsidR="00571494" w:rsidRPr="005B62EC" w:rsidRDefault="00571494" w:rsidP="005714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подготовка специалистов, преподающих дисциплины духовно-нравственной и религиозно-культурологической направленности.</w:t>
      </w:r>
    </w:p>
    <w:p w:rsidR="00571494" w:rsidRPr="005B62EC" w:rsidRDefault="00571494" w:rsidP="005714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 моделей и программ организации внеурочной деятельности обучающихся в условиях поликультурного образования.</w:t>
      </w:r>
    </w:p>
    <w:p w:rsidR="005931F5" w:rsidRPr="005B62EC" w:rsidRDefault="005931F5" w:rsidP="005931F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EC">
        <w:rPr>
          <w:rFonts w:ascii="Times New Roman" w:hAnsi="Times New Roman" w:cs="Times New Roman"/>
          <w:sz w:val="24"/>
          <w:szCs w:val="24"/>
        </w:rPr>
        <w:t xml:space="preserve">В работе Чтений преподаватель ГБПОУ «Строгановский колледж» </w:t>
      </w:r>
      <w:r w:rsidRPr="005B62EC">
        <w:rPr>
          <w:rFonts w:ascii="Times New Roman" w:hAnsi="Times New Roman" w:cs="Times New Roman"/>
          <w:b/>
          <w:sz w:val="24"/>
          <w:szCs w:val="24"/>
        </w:rPr>
        <w:t>Кузьмина Алевтина Леонидовна</w:t>
      </w:r>
      <w:r w:rsidRPr="005B62EC">
        <w:rPr>
          <w:rFonts w:ascii="Times New Roman" w:hAnsi="Times New Roman" w:cs="Times New Roman"/>
          <w:sz w:val="24"/>
          <w:szCs w:val="24"/>
        </w:rPr>
        <w:t xml:space="preserve"> представила опыт  реализации</w:t>
      </w:r>
      <w:r w:rsidR="005B62EC">
        <w:rPr>
          <w:rFonts w:ascii="Times New Roman" w:hAnsi="Times New Roman" w:cs="Times New Roman"/>
          <w:sz w:val="24"/>
          <w:szCs w:val="24"/>
        </w:rPr>
        <w:t xml:space="preserve">  </w:t>
      </w:r>
      <w:r w:rsidRPr="005B62EC">
        <w:rPr>
          <w:rFonts w:ascii="Times New Roman" w:hAnsi="Times New Roman" w:cs="Times New Roman"/>
          <w:sz w:val="24"/>
          <w:szCs w:val="24"/>
        </w:rPr>
        <w:t>программы духовно-нравственного воспитания,  затронула  вопрос о</w:t>
      </w:r>
      <w:r w:rsidRPr="005B6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развитии  православного образования, о необходимости духовно-нравственного просвещения общества,  о значимости  проблем науки и культуры с точки зрения православного мировоззрения, расширение сотрудничества Церкви и государства в области образования.</w:t>
      </w:r>
    </w:p>
    <w:p w:rsidR="00571494" w:rsidRPr="005B62EC" w:rsidRDefault="00571494" w:rsidP="0057149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конференции представителям сферы образования, внесшим значительный вклад в духовно-нравственное воспитание, были вручены благодарственные грамоты.</w:t>
      </w:r>
    </w:p>
    <w:p w:rsidR="003B0F0E" w:rsidRPr="005B62EC" w:rsidRDefault="003B0F0E" w:rsidP="005714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B0F0E" w:rsidRPr="00571494" w:rsidRDefault="003B0F0E" w:rsidP="00A01C3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B0F0E" w:rsidRPr="00571494" w:rsidRDefault="003B0F0E" w:rsidP="00A01C3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B0F0E" w:rsidRPr="00571494" w:rsidRDefault="003B0F0E" w:rsidP="00A01C3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B0F0E" w:rsidRPr="00571494" w:rsidRDefault="003B0F0E" w:rsidP="00A01C3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B0F0E" w:rsidRPr="00571494" w:rsidRDefault="003B0F0E" w:rsidP="008120DE">
      <w:pPr>
        <w:pStyle w:val="a7"/>
        <w:shd w:val="clear" w:color="auto" w:fill="FFFFFF"/>
        <w:spacing w:before="204" w:beforeAutospacing="0" w:after="0" w:afterAutospacing="0"/>
        <w:rPr>
          <w:sz w:val="20"/>
          <w:szCs w:val="20"/>
        </w:rPr>
      </w:pPr>
      <w:r w:rsidRPr="00571494">
        <w:rPr>
          <w:noProof/>
          <w:sz w:val="20"/>
          <w:szCs w:val="20"/>
        </w:rPr>
        <w:drawing>
          <wp:inline distT="0" distB="0" distL="0" distR="0">
            <wp:extent cx="5986780" cy="4002405"/>
            <wp:effectExtent l="19050" t="0" r="0" b="0"/>
            <wp:docPr id="3" name="Рисунок 4" descr="http://www.ippo.ru/public/wysiwyg/images/%D0%91%D0%B5%D0%B7-%D0%B8%D0%BC%D0%B5%D0%BD%D0%B8-2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ppo.ru/public/wysiwyg/images/%D0%91%D0%B5%D0%B7-%D0%B8%D0%BC%D0%B5%D0%BD%D0%B8-2(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400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1494">
        <w:rPr>
          <w:sz w:val="20"/>
          <w:szCs w:val="20"/>
        </w:rPr>
        <w:t xml:space="preserve"> </w:t>
      </w:r>
    </w:p>
    <w:sectPr w:rsidR="003B0F0E" w:rsidRPr="00571494" w:rsidSect="005B62E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C748E"/>
    <w:multiLevelType w:val="multilevel"/>
    <w:tmpl w:val="3EDE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1C31"/>
    <w:rsid w:val="002060F4"/>
    <w:rsid w:val="0023115C"/>
    <w:rsid w:val="003B0F0E"/>
    <w:rsid w:val="00571494"/>
    <w:rsid w:val="005931F5"/>
    <w:rsid w:val="005B62EC"/>
    <w:rsid w:val="006424C2"/>
    <w:rsid w:val="008120DE"/>
    <w:rsid w:val="00A01C31"/>
    <w:rsid w:val="00CE5B05"/>
    <w:rsid w:val="00D03A8C"/>
    <w:rsid w:val="00D37A6C"/>
    <w:rsid w:val="00D93E10"/>
    <w:rsid w:val="00F3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C3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bodytext">
    <w:name w:val="bodytext"/>
    <w:basedOn w:val="a"/>
    <w:rsid w:val="00A0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C3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37A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3A8C"/>
  </w:style>
  <w:style w:type="paragraph" w:styleId="a7">
    <w:name w:val="Normal (Web)"/>
    <w:basedOn w:val="a"/>
    <w:uiPriority w:val="99"/>
    <w:unhideWhenUsed/>
    <w:rsid w:val="003B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B0F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2017-01-30T08:16:00Z</dcterms:created>
  <dcterms:modified xsi:type="dcterms:W3CDTF">2017-01-30T09:20:00Z</dcterms:modified>
</cp:coreProperties>
</file>