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12DA" w:rsidRPr="001B17D1" w:rsidRDefault="00DE12DA" w:rsidP="002F7BB4">
      <w:pPr>
        <w:spacing w:after="0" w:line="240" w:lineRule="auto"/>
        <w:ind w:right="-3486"/>
        <w:rPr>
          <w:rFonts w:ascii="Times New Roman" w:hAnsi="Times New Roman"/>
          <w:color w:val="000000"/>
          <w:sz w:val="24"/>
          <w:szCs w:val="24"/>
        </w:rPr>
      </w:pPr>
      <w:r w:rsidRPr="001B17D1"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ООО «Прикамская компания»</w:t>
      </w:r>
    </w:p>
    <w:p w:rsidR="00DE12DA" w:rsidRPr="00F04D8C" w:rsidRDefault="00DE12DA" w:rsidP="002F7BB4">
      <w:pPr>
        <w:spacing w:after="0" w:line="240" w:lineRule="auto"/>
        <w:ind w:right="-3486"/>
        <w:rPr>
          <w:rFonts w:ascii="Times New Roman" w:hAnsi="Times New Roman"/>
          <w:b w:val="0"/>
          <w:color w:val="000000"/>
          <w:sz w:val="24"/>
          <w:szCs w:val="24"/>
        </w:rPr>
      </w:pPr>
      <w:r w:rsidRPr="00F04D8C">
        <w:rPr>
          <w:rFonts w:ascii="Times New Roman" w:hAnsi="Times New Roman"/>
          <w:b w:val="0"/>
          <w:color w:val="000000"/>
          <w:sz w:val="24"/>
          <w:szCs w:val="24"/>
        </w:rPr>
        <w:t xml:space="preserve">                               614039, г</w:t>
      </w:r>
      <w:proofErr w:type="gramStart"/>
      <w:r w:rsidRPr="00F04D8C">
        <w:rPr>
          <w:rFonts w:ascii="Times New Roman" w:hAnsi="Times New Roman"/>
          <w:b w:val="0"/>
          <w:color w:val="000000"/>
          <w:sz w:val="24"/>
          <w:szCs w:val="24"/>
        </w:rPr>
        <w:t>.П</w:t>
      </w:r>
      <w:proofErr w:type="gramEnd"/>
      <w:r w:rsidRPr="00F04D8C">
        <w:rPr>
          <w:rFonts w:ascii="Times New Roman" w:hAnsi="Times New Roman"/>
          <w:b w:val="0"/>
          <w:color w:val="000000"/>
          <w:sz w:val="24"/>
          <w:szCs w:val="24"/>
        </w:rPr>
        <w:t>ермь, ул.Газеты Звезда, д.46, оф.6</w:t>
      </w:r>
    </w:p>
    <w:p w:rsidR="00DE12DA" w:rsidRPr="00F04D8C" w:rsidRDefault="00DE12DA" w:rsidP="002F7BB4">
      <w:pPr>
        <w:spacing w:after="0" w:line="240" w:lineRule="auto"/>
        <w:ind w:right="-3486"/>
        <w:rPr>
          <w:rFonts w:ascii="Times New Roman" w:hAnsi="Times New Roman"/>
          <w:b w:val="0"/>
          <w:color w:val="000000"/>
          <w:sz w:val="24"/>
          <w:szCs w:val="24"/>
        </w:rPr>
      </w:pPr>
      <w:r w:rsidRPr="00F04D8C">
        <w:rPr>
          <w:rFonts w:ascii="Times New Roman" w:hAnsi="Times New Roman"/>
          <w:b w:val="0"/>
          <w:color w:val="000000"/>
          <w:sz w:val="24"/>
          <w:szCs w:val="24"/>
        </w:rPr>
        <w:t xml:space="preserve">                                          ИНН/КПП 5904295075/590401001</w:t>
      </w:r>
    </w:p>
    <w:p w:rsidR="00DE12DA" w:rsidRPr="00F04D8C" w:rsidRDefault="00DE12DA" w:rsidP="002F7BB4">
      <w:pPr>
        <w:spacing w:after="0" w:line="240" w:lineRule="auto"/>
        <w:ind w:right="-3486"/>
        <w:rPr>
          <w:rFonts w:ascii="Times New Roman" w:hAnsi="Times New Roman"/>
          <w:b w:val="0"/>
          <w:color w:val="000000"/>
          <w:sz w:val="24"/>
          <w:szCs w:val="24"/>
        </w:rPr>
      </w:pPr>
      <w:r w:rsidRPr="00F04D8C">
        <w:rPr>
          <w:rFonts w:ascii="Times New Roman" w:hAnsi="Times New Roman"/>
          <w:b w:val="0"/>
          <w:color w:val="000000"/>
          <w:sz w:val="24"/>
          <w:szCs w:val="24"/>
        </w:rPr>
        <w:t xml:space="preserve">                         </w:t>
      </w:r>
      <w:proofErr w:type="spellStart"/>
      <w:proofErr w:type="gramStart"/>
      <w:r w:rsidRPr="00F04D8C">
        <w:rPr>
          <w:rFonts w:ascii="Times New Roman" w:hAnsi="Times New Roman"/>
          <w:b w:val="0"/>
          <w:color w:val="000000"/>
          <w:sz w:val="24"/>
          <w:szCs w:val="24"/>
        </w:rPr>
        <w:t>р</w:t>
      </w:r>
      <w:proofErr w:type="spellEnd"/>
      <w:proofErr w:type="gramEnd"/>
      <w:r w:rsidRPr="00F04D8C">
        <w:rPr>
          <w:rFonts w:ascii="Times New Roman" w:hAnsi="Times New Roman"/>
          <w:b w:val="0"/>
          <w:color w:val="000000"/>
          <w:sz w:val="24"/>
          <w:szCs w:val="24"/>
        </w:rPr>
        <w:t>/с 40702810849770016430, к/</w:t>
      </w:r>
      <w:proofErr w:type="spellStart"/>
      <w:r w:rsidRPr="00F04D8C">
        <w:rPr>
          <w:rFonts w:ascii="Times New Roman" w:hAnsi="Times New Roman"/>
          <w:b w:val="0"/>
          <w:color w:val="000000"/>
          <w:sz w:val="24"/>
          <w:szCs w:val="24"/>
        </w:rPr>
        <w:t>сч</w:t>
      </w:r>
      <w:proofErr w:type="spellEnd"/>
      <w:r w:rsidRPr="00F04D8C">
        <w:rPr>
          <w:rFonts w:ascii="Times New Roman" w:hAnsi="Times New Roman"/>
          <w:b w:val="0"/>
          <w:color w:val="000000"/>
          <w:sz w:val="24"/>
          <w:szCs w:val="24"/>
        </w:rPr>
        <w:t xml:space="preserve"> 30101810900000000603</w:t>
      </w:r>
    </w:p>
    <w:p w:rsidR="00DE12DA" w:rsidRPr="00F04D8C" w:rsidRDefault="00DE12DA" w:rsidP="002F7BB4">
      <w:pPr>
        <w:spacing w:after="0" w:line="240" w:lineRule="auto"/>
        <w:ind w:right="-3486"/>
        <w:rPr>
          <w:rFonts w:ascii="Times New Roman" w:hAnsi="Times New Roman"/>
          <w:b w:val="0"/>
          <w:color w:val="000000"/>
          <w:sz w:val="24"/>
          <w:szCs w:val="24"/>
        </w:rPr>
      </w:pPr>
      <w:r w:rsidRPr="00F04D8C">
        <w:rPr>
          <w:rFonts w:ascii="Times New Roman" w:hAnsi="Times New Roman"/>
          <w:b w:val="0"/>
          <w:color w:val="000000"/>
          <w:sz w:val="24"/>
          <w:szCs w:val="24"/>
        </w:rPr>
        <w:t xml:space="preserve">                                      БИК 045773603,  Западно-Уральский банк</w:t>
      </w:r>
    </w:p>
    <w:p w:rsidR="00DE12DA" w:rsidRPr="00F04D8C" w:rsidRDefault="00DE12DA" w:rsidP="002F7BB4">
      <w:pPr>
        <w:pStyle w:val="a3"/>
        <w:spacing w:before="0" w:beforeAutospacing="0" w:after="0"/>
      </w:pPr>
      <w:r w:rsidRPr="00F04D8C">
        <w:rPr>
          <w:color w:val="000000"/>
        </w:rPr>
        <w:t xml:space="preserve">                                             ОАО «Сбербанк России» г</w:t>
      </w:r>
      <w:proofErr w:type="gramStart"/>
      <w:r w:rsidRPr="00F04D8C">
        <w:rPr>
          <w:color w:val="000000"/>
        </w:rPr>
        <w:t>.П</w:t>
      </w:r>
      <w:proofErr w:type="gramEnd"/>
      <w:r w:rsidRPr="00F04D8C">
        <w:rPr>
          <w:color w:val="000000"/>
        </w:rPr>
        <w:t>ермь</w:t>
      </w:r>
    </w:p>
    <w:p w:rsidR="00DE12DA" w:rsidRPr="00F04D8C" w:rsidRDefault="00DE12DA" w:rsidP="002F7BB4">
      <w:pPr>
        <w:pStyle w:val="a3"/>
        <w:spacing w:before="0" w:beforeAutospacing="0" w:after="0"/>
      </w:pPr>
    </w:p>
    <w:p w:rsidR="00A04701" w:rsidRPr="00A04701" w:rsidRDefault="00A04701" w:rsidP="00C0740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047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Агробизнес 2.0</w:t>
      </w:r>
    </w:p>
    <w:p w:rsidR="00A04701" w:rsidRPr="00A04701" w:rsidRDefault="00A04701" w:rsidP="00A0470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047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Студенты аграрных вузов представят современные модели трудоустройства на селе</w:t>
      </w:r>
    </w:p>
    <w:p w:rsidR="00A04701" w:rsidRPr="00A04701" w:rsidRDefault="00A04701" w:rsidP="00A0470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 w:val="0"/>
          <w:color w:val="000000"/>
          <w:sz w:val="24"/>
          <w:szCs w:val="24"/>
          <w:lang w:eastAsia="ru-RU"/>
        </w:rPr>
      </w:pPr>
      <w:r w:rsidRPr="00A04701">
        <w:rPr>
          <w:rFonts w:ascii="Times New Roman" w:eastAsia="Times New Roman" w:hAnsi="Times New Roman"/>
          <w:b w:val="0"/>
          <w:color w:val="000000"/>
          <w:sz w:val="24"/>
          <w:szCs w:val="24"/>
          <w:lang w:eastAsia="ru-RU"/>
        </w:rPr>
        <w:t>Пресс-релиз</w:t>
      </w:r>
    </w:p>
    <w:p w:rsidR="00A04701" w:rsidRPr="00A04701" w:rsidRDefault="00A04701" w:rsidP="00A04701">
      <w:pPr>
        <w:spacing w:after="0"/>
        <w:ind w:firstLine="708"/>
        <w:jc w:val="both"/>
        <w:rPr>
          <w:rFonts w:ascii="Times New Roman" w:eastAsia="Times New Roman" w:hAnsi="Times New Roman"/>
          <w:b w:val="0"/>
          <w:color w:val="000000"/>
          <w:sz w:val="24"/>
          <w:szCs w:val="24"/>
          <w:lang w:eastAsia="ru-RU"/>
        </w:rPr>
      </w:pPr>
      <w:r w:rsidRPr="00A04701">
        <w:rPr>
          <w:rFonts w:ascii="Times New Roman" w:eastAsia="Times New Roman" w:hAnsi="Times New Roman"/>
          <w:b w:val="0"/>
          <w:color w:val="000000"/>
          <w:sz w:val="24"/>
          <w:szCs w:val="24"/>
          <w:lang w:eastAsia="ru-RU"/>
        </w:rPr>
        <w:t>Как построить карьеру в сфере АПК? Какие инновационные подходы в агробизнесе формируются прямо сейчас? Кто они, молодые инноваторы?</w:t>
      </w:r>
    </w:p>
    <w:p w:rsidR="00A04701" w:rsidRPr="00A04701" w:rsidRDefault="00A04701" w:rsidP="00A04701">
      <w:pPr>
        <w:spacing w:after="0"/>
        <w:ind w:firstLine="708"/>
        <w:jc w:val="both"/>
        <w:rPr>
          <w:rFonts w:ascii="Times New Roman" w:eastAsia="Times New Roman" w:hAnsi="Times New Roman"/>
          <w:b w:val="0"/>
          <w:color w:val="000000"/>
          <w:sz w:val="24"/>
          <w:szCs w:val="24"/>
          <w:lang w:eastAsia="ru-RU"/>
        </w:rPr>
      </w:pPr>
      <w:r w:rsidRPr="00A04701">
        <w:rPr>
          <w:rFonts w:ascii="Times New Roman" w:eastAsia="Times New Roman" w:hAnsi="Times New Roman"/>
          <w:b w:val="0"/>
          <w:color w:val="000000"/>
          <w:sz w:val="24"/>
          <w:szCs w:val="24"/>
          <w:lang w:eastAsia="ru-RU"/>
        </w:rPr>
        <w:t>Ответы на эти вопросы можно получить уже 22 – 24 сентября на VI Форуме сельской молодежи Прикамья.</w:t>
      </w:r>
    </w:p>
    <w:p w:rsidR="00A04701" w:rsidRPr="00A04701" w:rsidRDefault="00A04701" w:rsidP="00A04701">
      <w:pPr>
        <w:spacing w:after="0"/>
        <w:ind w:firstLine="708"/>
        <w:jc w:val="both"/>
        <w:rPr>
          <w:rFonts w:ascii="Times New Roman" w:eastAsia="Times New Roman" w:hAnsi="Times New Roman"/>
          <w:b w:val="0"/>
          <w:color w:val="000000"/>
          <w:sz w:val="24"/>
          <w:szCs w:val="24"/>
          <w:lang w:eastAsia="ru-RU"/>
        </w:rPr>
      </w:pPr>
      <w:r w:rsidRPr="00A04701">
        <w:rPr>
          <w:rFonts w:ascii="Times New Roman" w:eastAsia="Times New Roman" w:hAnsi="Times New Roman"/>
          <w:b w:val="0"/>
          <w:color w:val="000000"/>
          <w:sz w:val="24"/>
          <w:szCs w:val="24"/>
          <w:lang w:eastAsia="ru-RU"/>
        </w:rPr>
        <w:t>По замыслу организатора форума, Министерства сельского хозяйства и продовольствия Пермского края, за эти три дня студенты десяти аграрных учреждений должны будут разработать и защитить проекты по четырем направлениям:</w:t>
      </w:r>
    </w:p>
    <w:p w:rsidR="00A04701" w:rsidRPr="00A04701" w:rsidRDefault="00A04701" w:rsidP="00A04701">
      <w:pPr>
        <w:spacing w:after="0"/>
        <w:ind w:firstLine="708"/>
        <w:jc w:val="both"/>
        <w:rPr>
          <w:rFonts w:ascii="Times New Roman" w:eastAsia="Times New Roman" w:hAnsi="Times New Roman"/>
          <w:b w:val="0"/>
          <w:color w:val="000000"/>
          <w:sz w:val="24"/>
          <w:szCs w:val="24"/>
          <w:lang w:eastAsia="ru-RU"/>
        </w:rPr>
      </w:pPr>
      <w:r w:rsidRPr="00A04701">
        <w:rPr>
          <w:rFonts w:ascii="Times New Roman" w:eastAsia="Times New Roman" w:hAnsi="Times New Roman"/>
          <w:b w:val="0"/>
          <w:color w:val="000000"/>
          <w:sz w:val="24"/>
          <w:szCs w:val="24"/>
          <w:lang w:eastAsia="ru-RU"/>
        </w:rPr>
        <w:t>· построение карьеры в работе по найму на предприятии сельского хозяйства;</w:t>
      </w:r>
    </w:p>
    <w:p w:rsidR="00A04701" w:rsidRPr="00A04701" w:rsidRDefault="00A04701" w:rsidP="00A04701">
      <w:pPr>
        <w:spacing w:after="0"/>
        <w:ind w:firstLine="708"/>
        <w:jc w:val="both"/>
        <w:rPr>
          <w:rFonts w:ascii="Times New Roman" w:eastAsia="Times New Roman" w:hAnsi="Times New Roman"/>
          <w:b w:val="0"/>
          <w:color w:val="000000"/>
          <w:sz w:val="24"/>
          <w:szCs w:val="24"/>
          <w:lang w:eastAsia="ru-RU"/>
        </w:rPr>
      </w:pPr>
      <w:r w:rsidRPr="00A04701">
        <w:rPr>
          <w:rFonts w:ascii="Times New Roman" w:eastAsia="Times New Roman" w:hAnsi="Times New Roman"/>
          <w:b w:val="0"/>
          <w:color w:val="000000"/>
          <w:sz w:val="24"/>
          <w:szCs w:val="24"/>
          <w:lang w:eastAsia="ru-RU"/>
        </w:rPr>
        <w:t>· управление аграрным сектором;</w:t>
      </w:r>
    </w:p>
    <w:p w:rsidR="00A04701" w:rsidRPr="00A04701" w:rsidRDefault="00A04701" w:rsidP="00A04701">
      <w:pPr>
        <w:spacing w:after="0"/>
        <w:ind w:firstLine="708"/>
        <w:jc w:val="both"/>
        <w:rPr>
          <w:rFonts w:ascii="Times New Roman" w:eastAsia="Times New Roman" w:hAnsi="Times New Roman"/>
          <w:b w:val="0"/>
          <w:color w:val="000000"/>
          <w:sz w:val="24"/>
          <w:szCs w:val="24"/>
          <w:lang w:eastAsia="ru-RU"/>
        </w:rPr>
      </w:pPr>
      <w:r w:rsidRPr="00A04701">
        <w:rPr>
          <w:rFonts w:ascii="Times New Roman" w:eastAsia="Times New Roman" w:hAnsi="Times New Roman"/>
          <w:b w:val="0"/>
          <w:color w:val="000000"/>
          <w:sz w:val="24"/>
          <w:szCs w:val="24"/>
          <w:lang w:eastAsia="ru-RU"/>
        </w:rPr>
        <w:t>· сельскохозяйственное предпринимательство и агробизнес;</w:t>
      </w:r>
    </w:p>
    <w:p w:rsidR="00A04701" w:rsidRPr="00A04701" w:rsidRDefault="00A04701" w:rsidP="00A04701">
      <w:pPr>
        <w:spacing w:after="0"/>
        <w:ind w:firstLine="708"/>
        <w:jc w:val="both"/>
        <w:rPr>
          <w:rFonts w:ascii="Times New Roman" w:eastAsia="Times New Roman" w:hAnsi="Times New Roman"/>
          <w:b w:val="0"/>
          <w:color w:val="000000"/>
          <w:sz w:val="24"/>
          <w:szCs w:val="24"/>
          <w:lang w:eastAsia="ru-RU"/>
        </w:rPr>
      </w:pPr>
      <w:r w:rsidRPr="00A04701">
        <w:rPr>
          <w:rFonts w:ascii="Times New Roman" w:eastAsia="Times New Roman" w:hAnsi="Times New Roman"/>
          <w:b w:val="0"/>
          <w:color w:val="000000"/>
          <w:sz w:val="24"/>
          <w:szCs w:val="24"/>
          <w:lang w:eastAsia="ru-RU"/>
        </w:rPr>
        <w:t>· инновации в сельском хозяйстве.</w:t>
      </w:r>
    </w:p>
    <w:p w:rsidR="00A04701" w:rsidRPr="00A04701" w:rsidRDefault="00A04701" w:rsidP="00A04701">
      <w:pPr>
        <w:spacing w:after="0"/>
        <w:ind w:firstLine="708"/>
        <w:jc w:val="both"/>
        <w:rPr>
          <w:rFonts w:ascii="Times New Roman" w:eastAsia="Times New Roman" w:hAnsi="Times New Roman"/>
          <w:b w:val="0"/>
          <w:color w:val="000000"/>
          <w:sz w:val="24"/>
          <w:szCs w:val="24"/>
          <w:lang w:eastAsia="ru-RU"/>
        </w:rPr>
      </w:pPr>
      <w:r w:rsidRPr="00A04701">
        <w:rPr>
          <w:rFonts w:ascii="Times New Roman" w:eastAsia="Times New Roman" w:hAnsi="Times New Roman"/>
          <w:b w:val="0"/>
          <w:color w:val="000000"/>
          <w:sz w:val="24"/>
          <w:szCs w:val="24"/>
          <w:lang w:eastAsia="ru-RU"/>
        </w:rPr>
        <w:t xml:space="preserve">Официальное открытие Форума состоится 22 сентября в 12.00 во Дворце молодежи г. Перми (ул. </w:t>
      </w:r>
      <w:proofErr w:type="gramStart"/>
      <w:r w:rsidRPr="00A04701">
        <w:rPr>
          <w:rFonts w:ascii="Times New Roman" w:eastAsia="Times New Roman" w:hAnsi="Times New Roman"/>
          <w:b w:val="0"/>
          <w:color w:val="000000"/>
          <w:sz w:val="24"/>
          <w:szCs w:val="24"/>
          <w:lang w:eastAsia="ru-RU"/>
        </w:rPr>
        <w:t>Петропавловская</w:t>
      </w:r>
      <w:proofErr w:type="gramEnd"/>
      <w:r w:rsidRPr="00A04701">
        <w:rPr>
          <w:rFonts w:ascii="Times New Roman" w:eastAsia="Times New Roman" w:hAnsi="Times New Roman"/>
          <w:b w:val="0"/>
          <w:color w:val="000000"/>
          <w:sz w:val="24"/>
          <w:szCs w:val="24"/>
          <w:lang w:eastAsia="ru-RU"/>
        </w:rPr>
        <w:t>, 185). При этом основная часть форума пройдет позднее на территории детского оздоровительного лагеря «Новое поколение» в экологически чистом районе Пермского края, в д. Дворцовая Слудка.</w:t>
      </w:r>
    </w:p>
    <w:p w:rsidR="00A04701" w:rsidRPr="00A04701" w:rsidRDefault="00A04701" w:rsidP="00A04701">
      <w:pPr>
        <w:spacing w:after="0"/>
        <w:ind w:firstLine="708"/>
        <w:jc w:val="both"/>
        <w:rPr>
          <w:rFonts w:ascii="Times New Roman" w:eastAsia="Times New Roman" w:hAnsi="Times New Roman"/>
          <w:b w:val="0"/>
          <w:color w:val="000000"/>
          <w:sz w:val="24"/>
          <w:szCs w:val="24"/>
          <w:lang w:eastAsia="ru-RU"/>
        </w:rPr>
      </w:pPr>
      <w:r w:rsidRPr="00A04701">
        <w:rPr>
          <w:rFonts w:ascii="Times New Roman" w:eastAsia="Times New Roman" w:hAnsi="Times New Roman"/>
          <w:b w:val="0"/>
          <w:color w:val="000000"/>
          <w:sz w:val="24"/>
          <w:szCs w:val="24"/>
          <w:lang w:eastAsia="ru-RU"/>
        </w:rPr>
        <w:t>Организаторы форума подготовили для участников активную программу: командообразующий тимбилдинг, мозговой штурм, интерактивную лекцию, интеллектуальную игру и яркие выступления успешных аграриев Пермского края. Лучшие работы студентов будут проанализированы экспертной группой. В числе экспертов – опытные руководители сельскохозяйственных предприятий, а также начинающие бизнесмены в сфере АПК.</w:t>
      </w:r>
    </w:p>
    <w:p w:rsidR="00A04701" w:rsidRPr="00A04701" w:rsidRDefault="00A04701" w:rsidP="00A04701">
      <w:pPr>
        <w:spacing w:after="0"/>
        <w:ind w:firstLine="708"/>
        <w:jc w:val="both"/>
        <w:rPr>
          <w:rFonts w:ascii="Times New Roman" w:eastAsia="Times New Roman" w:hAnsi="Times New Roman"/>
          <w:b w:val="0"/>
          <w:color w:val="000000"/>
          <w:sz w:val="24"/>
          <w:szCs w:val="24"/>
          <w:lang w:eastAsia="ru-RU"/>
        </w:rPr>
      </w:pPr>
      <w:r w:rsidRPr="00A04701">
        <w:rPr>
          <w:rFonts w:ascii="Times New Roman" w:eastAsia="Times New Roman" w:hAnsi="Times New Roman"/>
          <w:b w:val="0"/>
          <w:color w:val="000000"/>
          <w:sz w:val="24"/>
          <w:szCs w:val="24"/>
          <w:lang w:eastAsia="ru-RU"/>
        </w:rPr>
        <w:t>Весь комплекс мероприятий форума направлен, прежде всего, на личностное развитие молодежи, формирование осознания необходимости и перспективности труда в сфере сельского хозяйства, возможности самореализации и развития гармоничной личности, а также повышение престижа агропромышленной отрасли.</w:t>
      </w:r>
    </w:p>
    <w:p w:rsidR="00BB1ECE" w:rsidRPr="00A04701" w:rsidRDefault="00BB1ECE" w:rsidP="00A04701">
      <w:pPr>
        <w:spacing w:after="0"/>
        <w:jc w:val="both"/>
        <w:rPr>
          <w:rFonts w:ascii="Times New Roman" w:hAnsi="Times New Roman"/>
          <w:b w:val="0"/>
          <w:sz w:val="24"/>
          <w:szCs w:val="24"/>
        </w:rPr>
      </w:pPr>
    </w:p>
    <w:p w:rsidR="0080655B" w:rsidRPr="00A04701" w:rsidRDefault="0080655B" w:rsidP="00A04701">
      <w:pPr>
        <w:spacing w:after="0"/>
        <w:jc w:val="both"/>
        <w:rPr>
          <w:rFonts w:ascii="Times New Roman" w:hAnsi="Times New Roman"/>
          <w:b w:val="0"/>
          <w:sz w:val="24"/>
          <w:szCs w:val="24"/>
        </w:rPr>
      </w:pPr>
    </w:p>
    <w:p w:rsidR="0080655B" w:rsidRPr="00A04701" w:rsidRDefault="0080655B" w:rsidP="00A04701">
      <w:pPr>
        <w:spacing w:after="0"/>
        <w:jc w:val="both"/>
        <w:rPr>
          <w:rFonts w:ascii="Times New Roman" w:hAnsi="Times New Roman"/>
          <w:b w:val="0"/>
          <w:sz w:val="24"/>
          <w:szCs w:val="24"/>
        </w:rPr>
      </w:pPr>
    </w:p>
    <w:p w:rsidR="0080655B" w:rsidRPr="00A04701" w:rsidRDefault="0080655B" w:rsidP="00BB1ECE">
      <w:pPr>
        <w:spacing w:after="0" w:line="240" w:lineRule="auto"/>
        <w:jc w:val="both"/>
        <w:rPr>
          <w:rFonts w:ascii="Times New Roman" w:hAnsi="Times New Roman"/>
          <w:b w:val="0"/>
          <w:sz w:val="24"/>
          <w:szCs w:val="24"/>
        </w:rPr>
      </w:pPr>
    </w:p>
    <w:p w:rsidR="0080655B" w:rsidRPr="00A04701" w:rsidRDefault="0080655B" w:rsidP="00BB1ECE">
      <w:pPr>
        <w:spacing w:after="0" w:line="240" w:lineRule="auto"/>
        <w:jc w:val="both"/>
        <w:rPr>
          <w:rFonts w:ascii="Times New Roman" w:hAnsi="Times New Roman"/>
          <w:b w:val="0"/>
          <w:sz w:val="24"/>
          <w:szCs w:val="24"/>
        </w:rPr>
      </w:pPr>
    </w:p>
    <w:p w:rsidR="00BB1ECE" w:rsidRPr="00A04701" w:rsidRDefault="00BB1ECE" w:rsidP="00BB1ECE">
      <w:pPr>
        <w:spacing w:after="0" w:line="240" w:lineRule="auto"/>
        <w:jc w:val="both"/>
        <w:rPr>
          <w:rFonts w:ascii="Times New Roman" w:hAnsi="Times New Roman"/>
          <w:b w:val="0"/>
          <w:sz w:val="24"/>
          <w:szCs w:val="24"/>
        </w:rPr>
      </w:pPr>
      <w:r w:rsidRPr="00A04701">
        <w:rPr>
          <w:rFonts w:ascii="Times New Roman" w:hAnsi="Times New Roman"/>
          <w:b w:val="0"/>
          <w:sz w:val="24"/>
          <w:szCs w:val="24"/>
        </w:rPr>
        <w:t xml:space="preserve">Генеральный директор </w:t>
      </w:r>
    </w:p>
    <w:p w:rsidR="00BB1ECE" w:rsidRPr="00A04701" w:rsidRDefault="00BB1ECE" w:rsidP="00BB1ECE">
      <w:pPr>
        <w:spacing w:after="0" w:line="240" w:lineRule="auto"/>
        <w:jc w:val="both"/>
        <w:rPr>
          <w:rFonts w:ascii="Times New Roman" w:hAnsi="Times New Roman"/>
          <w:b w:val="0"/>
          <w:sz w:val="24"/>
          <w:szCs w:val="24"/>
        </w:rPr>
      </w:pPr>
      <w:r w:rsidRPr="00A04701">
        <w:rPr>
          <w:rFonts w:ascii="Times New Roman" w:hAnsi="Times New Roman"/>
          <w:b w:val="0"/>
          <w:sz w:val="24"/>
          <w:szCs w:val="24"/>
        </w:rPr>
        <w:t>ООО "</w:t>
      </w:r>
      <w:proofErr w:type="spellStart"/>
      <w:r w:rsidRPr="00A04701">
        <w:rPr>
          <w:rFonts w:ascii="Times New Roman" w:hAnsi="Times New Roman"/>
          <w:b w:val="0"/>
          <w:sz w:val="24"/>
          <w:szCs w:val="24"/>
        </w:rPr>
        <w:t>Прикамская</w:t>
      </w:r>
      <w:proofErr w:type="spellEnd"/>
      <w:r w:rsidRPr="00A04701">
        <w:rPr>
          <w:rFonts w:ascii="Times New Roman" w:hAnsi="Times New Roman"/>
          <w:b w:val="0"/>
          <w:sz w:val="24"/>
          <w:szCs w:val="24"/>
        </w:rPr>
        <w:t xml:space="preserve"> компания"</w:t>
      </w:r>
      <w:proofErr w:type="spellStart"/>
      <w:r w:rsidRPr="00A04701">
        <w:rPr>
          <w:rFonts w:ascii="Times New Roman" w:hAnsi="Times New Roman"/>
          <w:b w:val="0"/>
          <w:sz w:val="24"/>
          <w:szCs w:val="24"/>
        </w:rPr>
        <w:t>_____________</w:t>
      </w:r>
      <w:r w:rsidR="00C07406">
        <w:rPr>
          <w:rFonts w:ascii="Times New Roman" w:hAnsi="Times New Roman"/>
          <w:b w:val="0"/>
          <w:sz w:val="24"/>
          <w:szCs w:val="24"/>
        </w:rPr>
        <w:t>_____________________</w:t>
      </w:r>
      <w:r w:rsidRPr="00A04701">
        <w:rPr>
          <w:rFonts w:ascii="Times New Roman" w:hAnsi="Times New Roman"/>
          <w:b w:val="0"/>
          <w:sz w:val="24"/>
          <w:szCs w:val="24"/>
        </w:rPr>
        <w:t>_____Снигирев</w:t>
      </w:r>
      <w:r w:rsidR="00982B76" w:rsidRPr="00A04701">
        <w:rPr>
          <w:rFonts w:ascii="Times New Roman" w:hAnsi="Times New Roman"/>
          <w:b w:val="0"/>
          <w:sz w:val="24"/>
          <w:szCs w:val="24"/>
        </w:rPr>
        <w:t>В.И</w:t>
      </w:r>
      <w:proofErr w:type="spellEnd"/>
      <w:r w:rsidR="00982B76" w:rsidRPr="00A04701">
        <w:rPr>
          <w:rFonts w:ascii="Times New Roman" w:hAnsi="Times New Roman"/>
          <w:b w:val="0"/>
          <w:sz w:val="24"/>
          <w:szCs w:val="24"/>
        </w:rPr>
        <w:t>.</w:t>
      </w:r>
    </w:p>
    <w:p w:rsidR="00147259" w:rsidRPr="00A04701" w:rsidRDefault="00147259" w:rsidP="00BB1ECE">
      <w:pPr>
        <w:spacing w:after="0" w:line="240" w:lineRule="auto"/>
        <w:jc w:val="both"/>
        <w:rPr>
          <w:rFonts w:ascii="Times New Roman" w:hAnsi="Times New Roman"/>
          <w:b w:val="0"/>
          <w:sz w:val="24"/>
          <w:szCs w:val="24"/>
        </w:rPr>
      </w:pPr>
      <w:r w:rsidRPr="00A04701">
        <w:rPr>
          <w:rFonts w:ascii="Times New Roman" w:hAnsi="Times New Roman"/>
          <w:b w:val="0"/>
          <w:sz w:val="24"/>
          <w:szCs w:val="24"/>
        </w:rPr>
        <w:t xml:space="preserve">                                                                 м.п.</w:t>
      </w:r>
    </w:p>
    <w:p w:rsidR="00BB1ECE" w:rsidRPr="00F04D8C" w:rsidRDefault="00BB1ECE" w:rsidP="002F7BB4">
      <w:pPr>
        <w:spacing w:after="0" w:line="240" w:lineRule="auto"/>
        <w:rPr>
          <w:rFonts w:ascii="Times New Roman" w:hAnsi="Times New Roman"/>
          <w:b w:val="0"/>
          <w:sz w:val="24"/>
          <w:szCs w:val="24"/>
        </w:rPr>
      </w:pPr>
    </w:p>
    <w:sectPr w:rsidR="00BB1ECE" w:rsidRPr="00F04D8C" w:rsidSect="00DE12DA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8C2CEE"/>
    <w:multiLevelType w:val="hybridMultilevel"/>
    <w:tmpl w:val="EC6C8B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29B00EB"/>
    <w:multiLevelType w:val="hybridMultilevel"/>
    <w:tmpl w:val="18527B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ABA0F11"/>
    <w:multiLevelType w:val="hybridMultilevel"/>
    <w:tmpl w:val="9D3A6A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4A17B2"/>
    <w:multiLevelType w:val="hybridMultilevel"/>
    <w:tmpl w:val="B7689B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E12DA"/>
    <w:rsid w:val="00013AFD"/>
    <w:rsid w:val="00074B81"/>
    <w:rsid w:val="00106AD3"/>
    <w:rsid w:val="001376FE"/>
    <w:rsid w:val="00147259"/>
    <w:rsid w:val="00182BD1"/>
    <w:rsid w:val="001B17D1"/>
    <w:rsid w:val="0020020A"/>
    <w:rsid w:val="00210B7D"/>
    <w:rsid w:val="002A0713"/>
    <w:rsid w:val="002F7BB4"/>
    <w:rsid w:val="003720BD"/>
    <w:rsid w:val="0040036A"/>
    <w:rsid w:val="0044683E"/>
    <w:rsid w:val="00451612"/>
    <w:rsid w:val="006557DB"/>
    <w:rsid w:val="006E4934"/>
    <w:rsid w:val="00744919"/>
    <w:rsid w:val="00767A01"/>
    <w:rsid w:val="007B514F"/>
    <w:rsid w:val="0080655B"/>
    <w:rsid w:val="008F026D"/>
    <w:rsid w:val="00931EB6"/>
    <w:rsid w:val="00937424"/>
    <w:rsid w:val="00982B76"/>
    <w:rsid w:val="009913B2"/>
    <w:rsid w:val="00A04701"/>
    <w:rsid w:val="00A66863"/>
    <w:rsid w:val="00A904C2"/>
    <w:rsid w:val="00AF0CBA"/>
    <w:rsid w:val="00B12947"/>
    <w:rsid w:val="00BB1ECE"/>
    <w:rsid w:val="00C07406"/>
    <w:rsid w:val="00C91866"/>
    <w:rsid w:val="00CC278F"/>
    <w:rsid w:val="00DB1FC6"/>
    <w:rsid w:val="00DE12DA"/>
    <w:rsid w:val="00E93D9A"/>
    <w:rsid w:val="00EA6BC7"/>
    <w:rsid w:val="00EC7A3D"/>
    <w:rsid w:val="00EE7BA3"/>
    <w:rsid w:val="00F04D8C"/>
    <w:rsid w:val="00FD5D66"/>
    <w:rsid w:val="00FE27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12DA"/>
    <w:pPr>
      <w:spacing w:after="200" w:line="276" w:lineRule="auto"/>
    </w:pPr>
    <w:rPr>
      <w:b/>
      <w:sz w:val="180"/>
      <w:szCs w:val="18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E12DA"/>
    <w:pPr>
      <w:spacing w:before="100" w:beforeAutospacing="1" w:after="119" w:line="240" w:lineRule="auto"/>
    </w:pPr>
    <w:rPr>
      <w:rFonts w:ascii="Times New Roman" w:eastAsia="Times New Roman" w:hAnsi="Times New Roman"/>
      <w:b w:val="0"/>
      <w:sz w:val="24"/>
      <w:szCs w:val="24"/>
      <w:lang w:eastAsia="ru-RU"/>
    </w:rPr>
  </w:style>
  <w:style w:type="character" w:customStyle="1" w:styleId="spellchecker-word-highlight">
    <w:name w:val="spellchecker-word-highlight"/>
    <w:basedOn w:val="a0"/>
    <w:rsid w:val="00DE12DA"/>
  </w:style>
  <w:style w:type="paragraph" w:styleId="a4">
    <w:name w:val="List Paragraph"/>
    <w:basedOn w:val="a"/>
    <w:uiPriority w:val="34"/>
    <w:qFormat/>
    <w:rsid w:val="00744919"/>
    <w:pPr>
      <w:spacing w:after="160" w:line="259" w:lineRule="auto"/>
      <w:ind w:left="720"/>
      <w:contextualSpacing/>
    </w:pPr>
    <w:rPr>
      <w:b w:val="0"/>
      <w:sz w:val="22"/>
      <w:szCs w:val="22"/>
    </w:rPr>
  </w:style>
  <w:style w:type="table" w:styleId="a5">
    <w:name w:val="Table Grid"/>
    <w:basedOn w:val="a1"/>
    <w:uiPriority w:val="39"/>
    <w:rsid w:val="00744919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26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352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2017-06-29T08:18:00Z</cp:lastPrinted>
  <dcterms:created xsi:type="dcterms:W3CDTF">2017-09-08T04:34:00Z</dcterms:created>
  <dcterms:modified xsi:type="dcterms:W3CDTF">2017-09-08T04:34:00Z</dcterms:modified>
</cp:coreProperties>
</file>